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7B9" w:rsidRPr="00B73295" w:rsidRDefault="006767B9" w:rsidP="00CF38A0">
      <w:pPr>
        <w:autoSpaceDE w:val="0"/>
        <w:autoSpaceDN w:val="0"/>
        <w:adjustRightInd w:val="0"/>
        <w:spacing w:beforeLines="50" w:before="293" w:line="0" w:lineRule="atLeast"/>
        <w:jc w:val="center"/>
        <w:rPr>
          <w:rFonts w:ascii="方正小标宋简体" w:eastAsia="方正小标宋简体"/>
          <w:color w:val="000000"/>
          <w:sz w:val="44"/>
          <w:szCs w:val="44"/>
        </w:rPr>
      </w:pPr>
      <w:r w:rsidRPr="00B73295">
        <w:rPr>
          <w:rFonts w:ascii="方正小标宋简体" w:eastAsia="方正小标宋简体" w:cs="宋体" w:hint="eastAsia"/>
          <w:color w:val="000000"/>
          <w:sz w:val="44"/>
          <w:szCs w:val="44"/>
        </w:rPr>
        <w:t>广东财贸职业学院</w:t>
      </w:r>
      <w:r w:rsidRPr="00B73295">
        <w:rPr>
          <w:rFonts w:ascii="方正小标宋简体" w:eastAsia="方正小标宋简体" w:cs="宋体"/>
          <w:color w:val="000000"/>
          <w:sz w:val="44"/>
          <w:szCs w:val="44"/>
        </w:rPr>
        <w:t xml:space="preserve"> 202</w:t>
      </w:r>
      <w:r w:rsidR="00FE17E2">
        <w:rPr>
          <w:rFonts w:ascii="方正小标宋简体" w:eastAsia="方正小标宋简体" w:cs="宋体" w:hint="eastAsia"/>
          <w:color w:val="000000"/>
          <w:sz w:val="44"/>
          <w:szCs w:val="44"/>
        </w:rPr>
        <w:t>3</w:t>
      </w:r>
      <w:r w:rsidRPr="00B73295">
        <w:rPr>
          <w:rFonts w:ascii="方正小标宋简体" w:eastAsia="方正小标宋简体" w:cs="宋体" w:hint="eastAsia"/>
          <w:color w:val="000000"/>
          <w:sz w:val="44"/>
          <w:szCs w:val="44"/>
        </w:rPr>
        <w:t>年春季高考招生章程</w:t>
      </w:r>
    </w:p>
    <w:p w:rsidR="006767B9" w:rsidRPr="00B73295" w:rsidRDefault="006767B9" w:rsidP="00CF38A0">
      <w:pPr>
        <w:autoSpaceDE w:val="0"/>
        <w:autoSpaceDN w:val="0"/>
        <w:adjustRightInd w:val="0"/>
        <w:spacing w:afterLines="50" w:after="293" w:line="0" w:lineRule="atLeast"/>
        <w:jc w:val="center"/>
        <w:rPr>
          <w:rFonts w:ascii="方正小标宋简体" w:eastAsia="方正小标宋简体"/>
          <w:color w:val="000000"/>
          <w:sz w:val="44"/>
          <w:szCs w:val="44"/>
        </w:rPr>
      </w:pPr>
      <w:r w:rsidRPr="00B73295">
        <w:rPr>
          <w:rFonts w:ascii="方正小标宋简体" w:eastAsia="方正小标宋简体" w:cs="黑体" w:hint="eastAsia"/>
          <w:color w:val="000000"/>
          <w:sz w:val="44"/>
          <w:szCs w:val="44"/>
        </w:rPr>
        <w:t>目</w:t>
      </w:r>
      <w:r w:rsidRPr="00B73295">
        <w:rPr>
          <w:rFonts w:ascii="方正小标宋简体" w:eastAsia="方正小标宋简体" w:cs="黑体"/>
          <w:color w:val="000000"/>
          <w:sz w:val="44"/>
          <w:szCs w:val="44"/>
        </w:rPr>
        <w:t xml:space="preserve">  </w:t>
      </w:r>
      <w:r w:rsidRPr="00B73295">
        <w:rPr>
          <w:rFonts w:ascii="方正小标宋简体" w:eastAsia="方正小标宋简体" w:cs="黑体" w:hint="eastAsia"/>
          <w:color w:val="000000"/>
          <w:sz w:val="44"/>
          <w:szCs w:val="44"/>
        </w:rPr>
        <w:t>录</w:t>
      </w:r>
    </w:p>
    <w:p w:rsidR="009F3832" w:rsidRPr="00B73295" w:rsidRDefault="009D74C0" w:rsidP="00052537">
      <w:pPr>
        <w:spacing w:line="560" w:lineRule="exact"/>
        <w:rPr>
          <w:rFonts w:ascii="仿宋_GB2312" w:hAnsi="仿宋" w:cs="宋体"/>
          <w:szCs w:val="32"/>
        </w:rPr>
      </w:pPr>
      <w:r w:rsidRPr="00B73295">
        <w:rPr>
          <w:rFonts w:ascii="仿宋_GB2312" w:hAnsi="仿宋" w:cs="宋体" w:hint="eastAsia"/>
          <w:szCs w:val="32"/>
        </w:rPr>
        <w:t>第一章 总则</w:t>
      </w:r>
    </w:p>
    <w:p w:rsidR="009F3832" w:rsidRPr="00B73295" w:rsidRDefault="009D74C0" w:rsidP="00052537">
      <w:pPr>
        <w:spacing w:line="560" w:lineRule="exact"/>
        <w:rPr>
          <w:rFonts w:ascii="仿宋_GB2312" w:hAnsi="仿宋" w:cs="宋体"/>
          <w:szCs w:val="32"/>
        </w:rPr>
      </w:pPr>
      <w:r w:rsidRPr="00B73295">
        <w:rPr>
          <w:rFonts w:ascii="仿宋_GB2312" w:hAnsi="仿宋" w:cs="宋体" w:hint="eastAsia"/>
          <w:szCs w:val="32"/>
        </w:rPr>
        <w:t>第二章 学校概况</w:t>
      </w:r>
    </w:p>
    <w:p w:rsidR="009F3832" w:rsidRPr="00B73295" w:rsidRDefault="009D74C0" w:rsidP="00052537">
      <w:pPr>
        <w:spacing w:line="560" w:lineRule="exact"/>
        <w:rPr>
          <w:rFonts w:ascii="仿宋_GB2312" w:hAnsi="仿宋" w:cs="宋体"/>
          <w:szCs w:val="32"/>
        </w:rPr>
      </w:pPr>
      <w:r w:rsidRPr="00B73295">
        <w:rPr>
          <w:rFonts w:ascii="仿宋_GB2312" w:hAnsi="仿宋" w:cs="宋体" w:hint="eastAsia"/>
          <w:szCs w:val="32"/>
        </w:rPr>
        <w:t>第三章 组织机构及职责</w:t>
      </w:r>
    </w:p>
    <w:p w:rsidR="009F3832" w:rsidRPr="00B73295" w:rsidRDefault="009D74C0" w:rsidP="00052537">
      <w:pPr>
        <w:spacing w:line="560" w:lineRule="exact"/>
        <w:rPr>
          <w:rFonts w:ascii="仿宋_GB2312" w:hAnsi="仿宋" w:cs="宋体"/>
          <w:szCs w:val="32"/>
        </w:rPr>
      </w:pPr>
      <w:r w:rsidRPr="00B73295">
        <w:rPr>
          <w:rFonts w:ascii="仿宋_GB2312" w:hAnsi="仿宋" w:cs="宋体" w:hint="eastAsia"/>
          <w:szCs w:val="32"/>
        </w:rPr>
        <w:t>第四章</w:t>
      </w:r>
      <w:r w:rsidR="003B4025">
        <w:rPr>
          <w:rFonts w:ascii="仿宋_GB2312" w:hAnsi="仿宋" w:cs="宋体" w:hint="eastAsia"/>
          <w:szCs w:val="32"/>
        </w:rPr>
        <w:t xml:space="preserve"> </w:t>
      </w:r>
      <w:r w:rsidRPr="00B73295">
        <w:rPr>
          <w:rFonts w:ascii="仿宋_GB2312" w:hAnsi="仿宋" w:cs="宋体" w:hint="eastAsia"/>
          <w:szCs w:val="32"/>
        </w:rPr>
        <w:t>类型及计划公布</w:t>
      </w:r>
    </w:p>
    <w:p w:rsidR="009F3832" w:rsidRPr="00B73295" w:rsidRDefault="009D74C0" w:rsidP="00052537">
      <w:pPr>
        <w:spacing w:line="560" w:lineRule="exact"/>
        <w:rPr>
          <w:rFonts w:ascii="仿宋_GB2312" w:hAnsi="仿宋" w:cs="宋体"/>
          <w:szCs w:val="32"/>
        </w:rPr>
      </w:pPr>
      <w:r w:rsidRPr="00B73295">
        <w:rPr>
          <w:rFonts w:ascii="仿宋_GB2312" w:hAnsi="仿宋" w:cs="宋体" w:hint="eastAsia"/>
          <w:szCs w:val="32"/>
        </w:rPr>
        <w:t>第五章</w:t>
      </w:r>
      <w:r w:rsidR="003B4025">
        <w:rPr>
          <w:rFonts w:ascii="仿宋_GB2312" w:hAnsi="仿宋" w:cs="宋体" w:hint="eastAsia"/>
          <w:szCs w:val="32"/>
        </w:rPr>
        <w:t xml:space="preserve"> </w:t>
      </w:r>
      <w:r w:rsidRPr="00B73295">
        <w:rPr>
          <w:rFonts w:ascii="仿宋_GB2312" w:hAnsi="仿宋" w:cs="宋体" w:hint="eastAsia"/>
          <w:szCs w:val="32"/>
        </w:rPr>
        <w:t>报考要求</w:t>
      </w:r>
    </w:p>
    <w:p w:rsidR="009F3832" w:rsidRDefault="009D74C0" w:rsidP="00052537">
      <w:pPr>
        <w:spacing w:line="560" w:lineRule="exact"/>
        <w:rPr>
          <w:rFonts w:ascii="仿宋_GB2312" w:hAnsi="仿宋" w:cs="宋体"/>
          <w:szCs w:val="32"/>
        </w:rPr>
      </w:pPr>
      <w:r w:rsidRPr="00B73295">
        <w:rPr>
          <w:rFonts w:ascii="仿宋_GB2312" w:hAnsi="仿宋" w:cs="宋体" w:hint="eastAsia"/>
          <w:szCs w:val="32"/>
        </w:rPr>
        <w:t>第六章</w:t>
      </w:r>
      <w:r w:rsidR="003B4025">
        <w:rPr>
          <w:rFonts w:ascii="仿宋_GB2312" w:hAnsi="仿宋" w:cs="宋体" w:hint="eastAsia"/>
          <w:szCs w:val="32"/>
        </w:rPr>
        <w:t xml:space="preserve"> </w:t>
      </w:r>
      <w:r w:rsidRPr="00B73295">
        <w:rPr>
          <w:rFonts w:ascii="仿宋_GB2312" w:hAnsi="仿宋" w:cs="宋体" w:hint="eastAsia"/>
          <w:szCs w:val="32"/>
        </w:rPr>
        <w:t>录取办法</w:t>
      </w:r>
    </w:p>
    <w:p w:rsidR="003B4025" w:rsidRDefault="003B4025" w:rsidP="003B4025">
      <w:pPr>
        <w:spacing w:line="460" w:lineRule="exact"/>
        <w:ind w:firstLine="640"/>
        <w:rPr>
          <w:rFonts w:eastAsia="Times New Roman"/>
          <w:lang w:val="zh-CN"/>
        </w:rPr>
      </w:pPr>
      <w:r>
        <w:rPr>
          <w:rFonts w:ascii="仿宋" w:eastAsia="仿宋" w:hAnsi="仿宋" w:hint="eastAsia"/>
          <w:lang w:val="zh-CN"/>
        </w:rPr>
        <w:t xml:space="preserve">第一节 </w:t>
      </w:r>
      <w:r>
        <w:rPr>
          <w:rFonts w:ascii="仿宋" w:eastAsia="仿宋" w:hAnsi="仿宋" w:hint="eastAsia"/>
          <w:color w:val="000000"/>
          <w:highlight w:val="white"/>
          <w:lang w:val="zh-CN"/>
        </w:rPr>
        <w:t>“</w:t>
      </w:r>
      <w:r>
        <w:rPr>
          <w:rFonts w:ascii="仿宋" w:eastAsia="仿宋" w:hAnsi="仿宋" w:hint="eastAsia"/>
          <w:lang w:val="zh-CN"/>
        </w:rPr>
        <w:t>依学考</w:t>
      </w:r>
      <w:r>
        <w:rPr>
          <w:rFonts w:ascii="仿宋" w:eastAsia="仿宋" w:hAnsi="仿宋" w:hint="eastAsia"/>
        </w:rPr>
        <w:t>录取</w:t>
      </w:r>
      <w:r>
        <w:rPr>
          <w:rFonts w:ascii="仿宋" w:eastAsia="仿宋" w:hAnsi="仿宋" w:hint="eastAsia"/>
          <w:color w:val="000000"/>
          <w:highlight w:val="white"/>
        </w:rPr>
        <w:t>”录取</w:t>
      </w:r>
      <w:r>
        <w:rPr>
          <w:rFonts w:ascii="仿宋" w:eastAsia="仿宋" w:hAnsi="仿宋" w:hint="eastAsia"/>
          <w:lang w:val="zh-CN"/>
        </w:rPr>
        <w:t>规则</w:t>
      </w:r>
    </w:p>
    <w:p w:rsidR="003B4025" w:rsidRDefault="003B4025" w:rsidP="003B4025">
      <w:pPr>
        <w:spacing w:line="460" w:lineRule="exact"/>
        <w:ind w:firstLine="640"/>
        <w:rPr>
          <w:rFonts w:eastAsia="Times New Roman"/>
        </w:rPr>
      </w:pPr>
      <w:r>
        <w:rPr>
          <w:rFonts w:ascii="仿宋" w:eastAsia="仿宋" w:hAnsi="仿宋" w:hint="eastAsia"/>
          <w:lang w:val="zh-CN"/>
        </w:rPr>
        <w:t xml:space="preserve">第二节 </w:t>
      </w:r>
      <w:r>
        <w:rPr>
          <w:rFonts w:ascii="仿宋" w:eastAsia="仿宋" w:hAnsi="仿宋" w:hint="eastAsia"/>
          <w:color w:val="000000"/>
          <w:highlight w:val="white"/>
          <w:lang w:val="zh-CN"/>
        </w:rPr>
        <w:t>“3+证书</w:t>
      </w:r>
      <w:r>
        <w:rPr>
          <w:rFonts w:ascii="仿宋" w:eastAsia="仿宋" w:hAnsi="仿宋" w:hint="eastAsia"/>
          <w:color w:val="000000"/>
          <w:highlight w:val="white"/>
        </w:rPr>
        <w:t>”考试招生录取</w:t>
      </w:r>
      <w:r>
        <w:rPr>
          <w:rFonts w:ascii="仿宋" w:eastAsia="仿宋" w:hAnsi="仿宋" w:hint="eastAsia"/>
        </w:rPr>
        <w:t>规则</w:t>
      </w:r>
    </w:p>
    <w:p w:rsidR="003B4025" w:rsidRPr="003B4025" w:rsidRDefault="003B4025" w:rsidP="003B4025">
      <w:pPr>
        <w:spacing w:line="460" w:lineRule="exact"/>
        <w:ind w:firstLine="640"/>
        <w:rPr>
          <w:rFonts w:eastAsiaTheme="minorEastAsia"/>
        </w:rPr>
      </w:pPr>
      <w:r>
        <w:rPr>
          <w:rFonts w:ascii="仿宋" w:eastAsia="仿宋" w:hAnsi="仿宋" w:hint="eastAsia"/>
        </w:rPr>
        <w:t>第三节 录取备案</w:t>
      </w:r>
    </w:p>
    <w:p w:rsidR="009F3832" w:rsidRPr="00B73295" w:rsidRDefault="009D74C0" w:rsidP="00052537">
      <w:pPr>
        <w:spacing w:line="560" w:lineRule="exact"/>
        <w:rPr>
          <w:rFonts w:ascii="仿宋_GB2312" w:hAnsi="仿宋" w:cs="宋体"/>
          <w:szCs w:val="32"/>
        </w:rPr>
      </w:pPr>
      <w:r w:rsidRPr="00B73295">
        <w:rPr>
          <w:rFonts w:ascii="仿宋_GB2312" w:hAnsi="仿宋" w:cs="宋体" w:hint="eastAsia"/>
          <w:szCs w:val="32"/>
        </w:rPr>
        <w:t>第七章 录取体检标准</w:t>
      </w:r>
    </w:p>
    <w:p w:rsidR="009F3832" w:rsidRPr="00B73295" w:rsidRDefault="009D74C0" w:rsidP="00052537">
      <w:pPr>
        <w:spacing w:line="560" w:lineRule="exact"/>
        <w:rPr>
          <w:rFonts w:ascii="仿宋_GB2312" w:hAnsi="仿宋" w:cs="宋体"/>
          <w:szCs w:val="32"/>
        </w:rPr>
      </w:pPr>
      <w:r w:rsidRPr="00B73295">
        <w:rPr>
          <w:rFonts w:ascii="仿宋_GB2312" w:hAnsi="仿宋" w:cs="宋体" w:hint="eastAsia"/>
          <w:szCs w:val="32"/>
        </w:rPr>
        <w:t>第八章 组织保障</w:t>
      </w:r>
    </w:p>
    <w:p w:rsidR="009F3832" w:rsidRPr="00B73295" w:rsidRDefault="009D74C0" w:rsidP="00052537">
      <w:pPr>
        <w:spacing w:line="560" w:lineRule="exact"/>
        <w:rPr>
          <w:rFonts w:ascii="仿宋_GB2312" w:hAnsi="仿宋" w:cs="宋体"/>
          <w:szCs w:val="32"/>
        </w:rPr>
      </w:pPr>
      <w:r w:rsidRPr="00B73295">
        <w:rPr>
          <w:rFonts w:ascii="仿宋_GB2312" w:hAnsi="仿宋" w:cs="宋体" w:hint="eastAsia"/>
          <w:szCs w:val="32"/>
        </w:rPr>
        <w:t>第九章 新生注册和复查</w:t>
      </w:r>
    </w:p>
    <w:p w:rsidR="009F3832" w:rsidRPr="00B73295" w:rsidRDefault="009D74C0" w:rsidP="00052537">
      <w:pPr>
        <w:spacing w:line="560" w:lineRule="exact"/>
        <w:rPr>
          <w:rFonts w:ascii="仿宋_GB2312" w:hAnsi="仿宋" w:cs="宋体"/>
          <w:szCs w:val="32"/>
        </w:rPr>
      </w:pPr>
      <w:r w:rsidRPr="00B73295">
        <w:rPr>
          <w:rFonts w:ascii="仿宋_GB2312" w:hAnsi="仿宋" w:cs="宋体" w:hint="eastAsia"/>
          <w:szCs w:val="32"/>
        </w:rPr>
        <w:t>第十章 收费标准</w:t>
      </w:r>
    </w:p>
    <w:p w:rsidR="009F3832" w:rsidRPr="00B73295" w:rsidRDefault="009D74C0" w:rsidP="00052537">
      <w:pPr>
        <w:spacing w:line="560" w:lineRule="exact"/>
        <w:rPr>
          <w:rFonts w:ascii="仿宋_GB2312" w:hAnsi="仿宋" w:cs="宋体"/>
          <w:szCs w:val="32"/>
        </w:rPr>
      </w:pPr>
      <w:r w:rsidRPr="00B73295">
        <w:rPr>
          <w:rFonts w:ascii="仿宋_GB2312" w:hAnsi="仿宋" w:cs="宋体" w:hint="eastAsia"/>
          <w:szCs w:val="32"/>
        </w:rPr>
        <w:t xml:space="preserve">第十一章 </w:t>
      </w:r>
      <w:r w:rsidR="003B4025">
        <w:rPr>
          <w:rFonts w:ascii="仿宋_GB2312" w:hAnsi="仿宋" w:cs="宋体" w:hint="eastAsia"/>
          <w:szCs w:val="32"/>
        </w:rPr>
        <w:t>资助</w:t>
      </w:r>
      <w:r w:rsidRPr="00B73295">
        <w:rPr>
          <w:rFonts w:ascii="仿宋_GB2312" w:hAnsi="仿宋" w:cs="宋体" w:hint="eastAsia"/>
          <w:szCs w:val="32"/>
        </w:rPr>
        <w:t>政策</w:t>
      </w:r>
    </w:p>
    <w:p w:rsidR="009F3832" w:rsidRPr="00B73295" w:rsidRDefault="009D74C0" w:rsidP="00052537">
      <w:pPr>
        <w:spacing w:line="560" w:lineRule="exact"/>
        <w:rPr>
          <w:rFonts w:ascii="仿宋_GB2312" w:hAnsi="仿宋" w:cs="宋体"/>
          <w:szCs w:val="32"/>
        </w:rPr>
      </w:pPr>
      <w:r w:rsidRPr="00B73295">
        <w:rPr>
          <w:rFonts w:ascii="仿宋_GB2312" w:hAnsi="仿宋" w:cs="宋体" w:hint="eastAsia"/>
          <w:szCs w:val="32"/>
        </w:rPr>
        <w:t xml:space="preserve">第十二章 </w:t>
      </w:r>
      <w:r w:rsidR="003B4025">
        <w:rPr>
          <w:rFonts w:ascii="仿宋_GB2312" w:hAnsi="仿宋" w:cs="宋体" w:hint="eastAsia"/>
          <w:szCs w:val="32"/>
        </w:rPr>
        <w:t>招生</w:t>
      </w:r>
      <w:r w:rsidRPr="00B73295">
        <w:rPr>
          <w:rFonts w:ascii="仿宋_GB2312" w:hAnsi="仿宋" w:cs="宋体" w:hint="eastAsia"/>
          <w:szCs w:val="32"/>
        </w:rPr>
        <w:t>咨询、监督与申诉</w:t>
      </w:r>
    </w:p>
    <w:p w:rsidR="00052537" w:rsidRDefault="009D74C0" w:rsidP="001F02F1">
      <w:pPr>
        <w:spacing w:line="560" w:lineRule="exact"/>
        <w:rPr>
          <w:rFonts w:cs="Times New Roman"/>
          <w:bCs/>
          <w:szCs w:val="32"/>
        </w:rPr>
      </w:pPr>
      <w:r w:rsidRPr="00B73295">
        <w:rPr>
          <w:rFonts w:ascii="仿宋_GB2312" w:hAnsi="仿宋" w:cs="宋体" w:hint="eastAsia"/>
          <w:szCs w:val="32"/>
        </w:rPr>
        <w:t>第十三章 附则</w:t>
      </w:r>
    </w:p>
    <w:p w:rsidR="001F02F1" w:rsidRDefault="001F02F1">
      <w:pPr>
        <w:widowControl/>
        <w:jc w:val="left"/>
        <w:rPr>
          <w:rFonts w:cs="Times New Roman"/>
          <w:b/>
          <w:bCs/>
          <w:szCs w:val="32"/>
        </w:rPr>
      </w:pPr>
      <w:r>
        <w:rPr>
          <w:rFonts w:cs="Times New Roman"/>
          <w:b/>
          <w:bCs/>
          <w:szCs w:val="32"/>
        </w:rPr>
        <w:br w:type="page"/>
      </w:r>
    </w:p>
    <w:p w:rsidR="009F3832" w:rsidRPr="00052537" w:rsidRDefault="009D74C0" w:rsidP="00052537">
      <w:pPr>
        <w:spacing w:line="560" w:lineRule="exact"/>
        <w:jc w:val="center"/>
        <w:rPr>
          <w:rFonts w:cs="Times New Roman"/>
          <w:b/>
          <w:bCs/>
          <w:szCs w:val="32"/>
        </w:rPr>
      </w:pPr>
      <w:r w:rsidRPr="00052537">
        <w:rPr>
          <w:rFonts w:cs="Times New Roman"/>
          <w:b/>
          <w:bCs/>
          <w:szCs w:val="32"/>
        </w:rPr>
        <w:lastRenderedPageBreak/>
        <w:t>第一章</w:t>
      </w:r>
      <w:r w:rsidRPr="00052537">
        <w:rPr>
          <w:rFonts w:cs="Times New Roman"/>
          <w:b/>
          <w:bCs/>
          <w:szCs w:val="32"/>
        </w:rPr>
        <w:t xml:space="preserve"> </w:t>
      </w:r>
      <w:r w:rsidR="00052537" w:rsidRPr="00052537">
        <w:rPr>
          <w:rFonts w:cs="Times New Roman" w:hint="eastAsia"/>
          <w:b/>
          <w:bCs/>
          <w:szCs w:val="32"/>
        </w:rPr>
        <w:t xml:space="preserve"> </w:t>
      </w:r>
      <w:r w:rsidRPr="00052537">
        <w:rPr>
          <w:rFonts w:cs="Times New Roman"/>
          <w:b/>
          <w:bCs/>
          <w:szCs w:val="32"/>
        </w:rPr>
        <w:t>总则</w:t>
      </w:r>
    </w:p>
    <w:p w:rsidR="00A514C9" w:rsidRDefault="00A514C9" w:rsidP="00A514C9">
      <w:pPr>
        <w:ind w:firstLine="643"/>
        <w:jc w:val="left"/>
        <w:rPr>
          <w:rFonts w:ascii="仿宋" w:eastAsia="仿宋" w:hAnsi="仿宋"/>
        </w:rPr>
      </w:pPr>
      <w:r>
        <w:rPr>
          <w:rFonts w:ascii="仿宋" w:eastAsia="仿宋" w:hAnsi="仿宋" w:hint="eastAsia"/>
          <w:b/>
        </w:rPr>
        <w:t>第一条</w:t>
      </w:r>
      <w:r>
        <w:rPr>
          <w:rFonts w:ascii="仿宋" w:eastAsia="仿宋" w:hAnsi="仿宋" w:hint="eastAsia"/>
        </w:rPr>
        <w:t xml:space="preserve">  为进一步规范学校春季高考招生录取工作，维护学校和考生合法权益，根据《中华人民共和国教育法》《中华人民共和国高等教育法》以及教育部、广东省招生委员会有关规定，结合学校实际，特制定本章程。</w:t>
      </w:r>
    </w:p>
    <w:p w:rsidR="00A514C9" w:rsidRDefault="00A514C9" w:rsidP="00A514C9">
      <w:pPr>
        <w:pStyle w:val="a9"/>
        <w:spacing w:before="0" w:beforeAutospacing="0" w:after="0" w:afterAutospacing="0" w:line="480" w:lineRule="atLeast"/>
        <w:ind w:firstLine="709"/>
        <w:rPr>
          <w:rFonts w:eastAsia="Times New Roman"/>
          <w:sz w:val="32"/>
        </w:rPr>
      </w:pPr>
      <w:r>
        <w:rPr>
          <w:rFonts w:ascii="仿宋" w:eastAsia="仿宋" w:hAnsi="仿宋" w:hint="eastAsia"/>
          <w:b/>
          <w:sz w:val="32"/>
        </w:rPr>
        <w:t xml:space="preserve">第二条  </w:t>
      </w:r>
      <w:r>
        <w:rPr>
          <w:rFonts w:ascii="仿宋" w:eastAsia="仿宋" w:hAnsi="仿宋" w:hint="eastAsia"/>
          <w:sz w:val="32"/>
        </w:rPr>
        <w:t>学校招生工作遵循“公平竞争、公正选拔、公开程序，德智体美劳全面考核、综合评价、择优录取”的原则，并接受纪检监察部门、考生、家长以及社会各界的监督。</w:t>
      </w:r>
    </w:p>
    <w:p w:rsidR="009F3832" w:rsidRPr="00052537" w:rsidRDefault="009D74C0" w:rsidP="00CF38A0">
      <w:pPr>
        <w:spacing w:beforeLines="30" w:before="176" w:line="560" w:lineRule="exact"/>
        <w:jc w:val="center"/>
        <w:rPr>
          <w:rFonts w:cs="Times New Roman"/>
          <w:b/>
          <w:bCs/>
          <w:szCs w:val="32"/>
        </w:rPr>
      </w:pPr>
      <w:r w:rsidRPr="00052537">
        <w:rPr>
          <w:rFonts w:cs="Times New Roman"/>
          <w:b/>
          <w:bCs/>
          <w:szCs w:val="32"/>
        </w:rPr>
        <w:t>第二章</w:t>
      </w:r>
      <w:r w:rsidRPr="00052537">
        <w:rPr>
          <w:rFonts w:cs="Times New Roman"/>
          <w:b/>
          <w:bCs/>
          <w:szCs w:val="32"/>
        </w:rPr>
        <w:t xml:space="preserve"> </w:t>
      </w:r>
      <w:r w:rsidR="00052537">
        <w:rPr>
          <w:rFonts w:cs="Times New Roman" w:hint="eastAsia"/>
          <w:b/>
          <w:bCs/>
          <w:szCs w:val="32"/>
        </w:rPr>
        <w:t xml:space="preserve"> </w:t>
      </w:r>
      <w:r w:rsidRPr="00052537">
        <w:rPr>
          <w:rFonts w:cs="Times New Roman"/>
          <w:b/>
          <w:bCs/>
          <w:szCs w:val="32"/>
        </w:rPr>
        <w:t>学校概况</w:t>
      </w:r>
    </w:p>
    <w:p w:rsidR="009F3832" w:rsidRPr="00052537" w:rsidRDefault="009D74C0" w:rsidP="00A514C9">
      <w:pPr>
        <w:spacing w:line="560" w:lineRule="exact"/>
        <w:ind w:firstLineChars="200" w:firstLine="626"/>
        <w:rPr>
          <w:rFonts w:cs="Times New Roman"/>
          <w:szCs w:val="32"/>
        </w:rPr>
      </w:pPr>
      <w:r w:rsidRPr="00A514C9">
        <w:rPr>
          <w:rFonts w:ascii="仿宋" w:eastAsia="仿宋" w:hAnsi="仿宋"/>
          <w:b/>
        </w:rPr>
        <w:t>第三条</w:t>
      </w:r>
      <w:r w:rsidRPr="00052537">
        <w:rPr>
          <w:rFonts w:cs="Times New Roman"/>
          <w:bCs/>
          <w:szCs w:val="32"/>
        </w:rPr>
        <w:t xml:space="preserve"> </w:t>
      </w:r>
      <w:r w:rsidRPr="00052537">
        <w:rPr>
          <w:rFonts w:cs="Times New Roman"/>
          <w:szCs w:val="32"/>
        </w:rPr>
        <w:t>院校名称：</w:t>
      </w:r>
      <w:r w:rsidR="00705AAA" w:rsidRPr="00052537">
        <w:rPr>
          <w:rFonts w:cs="Times New Roman"/>
          <w:color w:val="000000"/>
          <w:szCs w:val="32"/>
        </w:rPr>
        <w:t>广东财贸职业学院</w:t>
      </w:r>
    </w:p>
    <w:p w:rsidR="009F3832" w:rsidRPr="00052537" w:rsidRDefault="009D74C0" w:rsidP="00A514C9">
      <w:pPr>
        <w:spacing w:line="560" w:lineRule="exact"/>
        <w:ind w:firstLineChars="200" w:firstLine="626"/>
        <w:rPr>
          <w:rFonts w:cs="Times New Roman"/>
          <w:szCs w:val="32"/>
        </w:rPr>
      </w:pPr>
      <w:r w:rsidRPr="00A514C9">
        <w:rPr>
          <w:rFonts w:ascii="仿宋" w:eastAsia="仿宋" w:hAnsi="仿宋"/>
          <w:b/>
        </w:rPr>
        <w:t>第四条</w:t>
      </w:r>
      <w:r w:rsidR="00052537">
        <w:rPr>
          <w:rFonts w:cs="Times New Roman"/>
          <w:szCs w:val="32"/>
        </w:rPr>
        <w:t xml:space="preserve"> </w:t>
      </w:r>
      <w:r w:rsidRPr="00052537">
        <w:rPr>
          <w:rFonts w:cs="Times New Roman"/>
          <w:szCs w:val="32"/>
        </w:rPr>
        <w:t>院校国标代码：</w:t>
      </w:r>
      <w:r w:rsidR="00705AAA" w:rsidRPr="00052537">
        <w:rPr>
          <w:rFonts w:cs="Times New Roman"/>
          <w:szCs w:val="32"/>
        </w:rPr>
        <w:t>14667</w:t>
      </w:r>
    </w:p>
    <w:p w:rsidR="009F3832" w:rsidRPr="00052537" w:rsidRDefault="009D74C0" w:rsidP="00A514C9">
      <w:pPr>
        <w:spacing w:line="560" w:lineRule="exact"/>
        <w:ind w:firstLineChars="200" w:firstLine="626"/>
        <w:rPr>
          <w:rFonts w:cs="Times New Roman"/>
          <w:szCs w:val="32"/>
        </w:rPr>
      </w:pPr>
      <w:r w:rsidRPr="00A514C9">
        <w:rPr>
          <w:rFonts w:ascii="仿宋" w:eastAsia="仿宋" w:hAnsi="仿宋"/>
          <w:b/>
        </w:rPr>
        <w:t>第五条</w:t>
      </w:r>
      <w:r w:rsidR="00052537">
        <w:rPr>
          <w:rFonts w:cs="Times New Roman"/>
          <w:szCs w:val="32"/>
        </w:rPr>
        <w:t xml:space="preserve"> </w:t>
      </w:r>
      <w:r w:rsidRPr="00052537">
        <w:rPr>
          <w:rFonts w:cs="Times New Roman"/>
          <w:szCs w:val="32"/>
        </w:rPr>
        <w:t>学校地址：</w:t>
      </w:r>
    </w:p>
    <w:p w:rsidR="00705AAA" w:rsidRPr="00052537" w:rsidRDefault="005522AF" w:rsidP="00052537">
      <w:pPr>
        <w:autoSpaceDE w:val="0"/>
        <w:autoSpaceDN w:val="0"/>
        <w:adjustRightInd w:val="0"/>
        <w:spacing w:line="560" w:lineRule="exact"/>
        <w:ind w:firstLineChars="200" w:firstLine="624"/>
        <w:rPr>
          <w:rFonts w:cs="Times New Roman"/>
          <w:color w:val="000000"/>
          <w:szCs w:val="32"/>
        </w:rPr>
      </w:pPr>
      <w:r w:rsidRPr="00052537">
        <w:rPr>
          <w:rFonts w:cs="Times New Roman"/>
          <w:color w:val="000000"/>
          <w:szCs w:val="32"/>
        </w:rPr>
        <w:t>清远</w:t>
      </w:r>
      <w:r w:rsidR="008A6F12" w:rsidRPr="00052537">
        <w:rPr>
          <w:rFonts w:cs="Times New Roman"/>
          <w:color w:val="000000"/>
          <w:szCs w:val="32"/>
        </w:rPr>
        <w:t>校区</w:t>
      </w:r>
      <w:r w:rsidR="00705AAA" w:rsidRPr="00052537">
        <w:rPr>
          <w:rFonts w:cs="Times New Roman"/>
          <w:color w:val="000000"/>
          <w:szCs w:val="32"/>
        </w:rPr>
        <w:t>：广东省清远市清城区</w:t>
      </w:r>
      <w:proofErr w:type="gramStart"/>
      <w:r w:rsidR="00705AAA" w:rsidRPr="00052537">
        <w:rPr>
          <w:rFonts w:cs="Times New Roman"/>
          <w:color w:val="000000"/>
          <w:szCs w:val="32"/>
        </w:rPr>
        <w:t>中宿路</w:t>
      </w:r>
      <w:r w:rsidR="00705AAA" w:rsidRPr="00052537">
        <w:rPr>
          <w:rFonts w:cs="Times New Roman"/>
          <w:color w:val="000000"/>
          <w:szCs w:val="32"/>
        </w:rPr>
        <w:t>28</w:t>
      </w:r>
      <w:r w:rsidR="00705AAA" w:rsidRPr="00052537">
        <w:rPr>
          <w:rFonts w:cs="Times New Roman"/>
          <w:color w:val="000000"/>
          <w:szCs w:val="32"/>
        </w:rPr>
        <w:t>号</w:t>
      </w:r>
      <w:proofErr w:type="gramEnd"/>
      <w:r w:rsidR="00705AAA" w:rsidRPr="00052537">
        <w:rPr>
          <w:rFonts w:cs="Times New Roman"/>
          <w:color w:val="000000"/>
          <w:szCs w:val="32"/>
        </w:rPr>
        <w:t>；邮政编码：</w:t>
      </w:r>
      <w:r w:rsidR="00705AAA" w:rsidRPr="00052537">
        <w:rPr>
          <w:rFonts w:cs="Times New Roman"/>
          <w:color w:val="000000"/>
          <w:szCs w:val="32"/>
        </w:rPr>
        <w:t>511500</w:t>
      </w:r>
    </w:p>
    <w:p w:rsidR="00705AAA" w:rsidRPr="00052537" w:rsidRDefault="00705AAA" w:rsidP="00052537">
      <w:pPr>
        <w:autoSpaceDE w:val="0"/>
        <w:autoSpaceDN w:val="0"/>
        <w:adjustRightInd w:val="0"/>
        <w:spacing w:line="560" w:lineRule="exact"/>
        <w:ind w:firstLineChars="200" w:firstLine="624"/>
        <w:rPr>
          <w:rFonts w:cs="Times New Roman"/>
          <w:color w:val="000000"/>
          <w:szCs w:val="32"/>
        </w:rPr>
      </w:pPr>
      <w:r w:rsidRPr="00052537">
        <w:rPr>
          <w:rFonts w:cs="Times New Roman"/>
          <w:color w:val="000000"/>
          <w:szCs w:val="32"/>
        </w:rPr>
        <w:t>广州校区：广东省广州市白云区南岭西路</w:t>
      </w:r>
      <w:r w:rsidRPr="00052537">
        <w:rPr>
          <w:rFonts w:cs="Times New Roman"/>
          <w:color w:val="000000"/>
          <w:szCs w:val="32"/>
        </w:rPr>
        <w:t>9</w:t>
      </w:r>
      <w:r w:rsidRPr="00052537">
        <w:rPr>
          <w:rFonts w:cs="Times New Roman"/>
          <w:color w:val="000000"/>
          <w:szCs w:val="32"/>
        </w:rPr>
        <w:t>号；邮政编码：</w:t>
      </w:r>
      <w:r w:rsidRPr="00052537">
        <w:rPr>
          <w:rFonts w:cs="Times New Roman"/>
          <w:color w:val="000000"/>
          <w:szCs w:val="32"/>
        </w:rPr>
        <w:t>510445</w:t>
      </w:r>
    </w:p>
    <w:p w:rsidR="009F3832" w:rsidRPr="00052537" w:rsidRDefault="009D74C0" w:rsidP="00A514C9">
      <w:pPr>
        <w:spacing w:line="560" w:lineRule="exact"/>
        <w:ind w:firstLineChars="200" w:firstLine="626"/>
        <w:rPr>
          <w:rFonts w:cs="Times New Roman"/>
          <w:szCs w:val="32"/>
        </w:rPr>
      </w:pPr>
      <w:r w:rsidRPr="00A514C9">
        <w:rPr>
          <w:rFonts w:ascii="仿宋" w:eastAsia="仿宋" w:hAnsi="仿宋"/>
          <w:b/>
        </w:rPr>
        <w:t>第六条</w:t>
      </w:r>
      <w:r w:rsidRPr="00052537">
        <w:rPr>
          <w:rFonts w:cs="Times New Roman"/>
          <w:bCs/>
          <w:szCs w:val="32"/>
        </w:rPr>
        <w:t xml:space="preserve"> </w:t>
      </w:r>
      <w:r w:rsidRPr="00052537">
        <w:rPr>
          <w:rFonts w:cs="Times New Roman"/>
          <w:szCs w:val="32"/>
        </w:rPr>
        <w:t>办学层次：高职（专科）</w:t>
      </w:r>
    </w:p>
    <w:p w:rsidR="009F3832" w:rsidRPr="00052537" w:rsidRDefault="009D74C0" w:rsidP="00A514C9">
      <w:pPr>
        <w:spacing w:line="560" w:lineRule="exact"/>
        <w:ind w:firstLineChars="200" w:firstLine="626"/>
        <w:rPr>
          <w:rFonts w:cs="Times New Roman"/>
          <w:szCs w:val="32"/>
        </w:rPr>
      </w:pPr>
      <w:r w:rsidRPr="00A514C9">
        <w:rPr>
          <w:rFonts w:ascii="仿宋" w:eastAsia="仿宋" w:hAnsi="仿宋"/>
          <w:b/>
        </w:rPr>
        <w:t>第七条</w:t>
      </w:r>
      <w:r w:rsidRPr="00052537">
        <w:rPr>
          <w:rFonts w:cs="Times New Roman"/>
          <w:bCs/>
          <w:szCs w:val="32"/>
        </w:rPr>
        <w:t xml:space="preserve"> </w:t>
      </w:r>
      <w:r w:rsidRPr="00052537">
        <w:rPr>
          <w:rFonts w:cs="Times New Roman"/>
          <w:szCs w:val="32"/>
        </w:rPr>
        <w:t>办学性质：公办</w:t>
      </w:r>
    </w:p>
    <w:p w:rsidR="009F3832" w:rsidRPr="00052537" w:rsidRDefault="009D74C0" w:rsidP="00A514C9">
      <w:pPr>
        <w:spacing w:line="560" w:lineRule="exact"/>
        <w:ind w:firstLineChars="200" w:firstLine="626"/>
        <w:rPr>
          <w:rFonts w:cs="Times New Roman"/>
          <w:szCs w:val="32"/>
        </w:rPr>
      </w:pPr>
      <w:r w:rsidRPr="00A514C9">
        <w:rPr>
          <w:rFonts w:ascii="仿宋" w:eastAsia="仿宋" w:hAnsi="仿宋"/>
          <w:b/>
        </w:rPr>
        <w:t>第八条</w:t>
      </w:r>
      <w:r w:rsidR="00052537">
        <w:rPr>
          <w:rFonts w:cs="Times New Roman"/>
          <w:szCs w:val="32"/>
        </w:rPr>
        <w:t xml:space="preserve"> </w:t>
      </w:r>
      <w:r w:rsidRPr="00052537">
        <w:rPr>
          <w:rFonts w:cs="Times New Roman"/>
          <w:szCs w:val="32"/>
        </w:rPr>
        <w:t>办学类型：全日制</w:t>
      </w:r>
    </w:p>
    <w:p w:rsidR="009F3832" w:rsidRPr="00052537" w:rsidRDefault="009D74C0" w:rsidP="00A514C9">
      <w:pPr>
        <w:spacing w:line="560" w:lineRule="exact"/>
        <w:ind w:firstLineChars="200" w:firstLine="626"/>
        <w:rPr>
          <w:rFonts w:cs="Times New Roman"/>
          <w:szCs w:val="32"/>
        </w:rPr>
      </w:pPr>
      <w:r w:rsidRPr="00A514C9">
        <w:rPr>
          <w:rFonts w:ascii="仿宋" w:eastAsia="仿宋" w:hAnsi="仿宋"/>
          <w:b/>
        </w:rPr>
        <w:t>第九条</w:t>
      </w:r>
      <w:r w:rsidR="00052537">
        <w:rPr>
          <w:rFonts w:cs="Times New Roman"/>
          <w:szCs w:val="32"/>
        </w:rPr>
        <w:t xml:space="preserve"> </w:t>
      </w:r>
      <w:r w:rsidRPr="00052537">
        <w:rPr>
          <w:rFonts w:cs="Times New Roman"/>
          <w:szCs w:val="32"/>
        </w:rPr>
        <w:t>学校主管单位：广东省教育厅</w:t>
      </w:r>
    </w:p>
    <w:p w:rsidR="00284A37" w:rsidRPr="00052537" w:rsidRDefault="009D74C0" w:rsidP="00A514C9">
      <w:pPr>
        <w:spacing w:line="560" w:lineRule="exact"/>
        <w:ind w:firstLineChars="200" w:firstLine="626"/>
        <w:rPr>
          <w:rFonts w:cs="Times New Roman"/>
          <w:szCs w:val="32"/>
        </w:rPr>
      </w:pPr>
      <w:r w:rsidRPr="00A514C9">
        <w:rPr>
          <w:rFonts w:ascii="仿宋" w:eastAsia="仿宋" w:hAnsi="仿宋"/>
          <w:b/>
        </w:rPr>
        <w:t>第十条</w:t>
      </w:r>
      <w:r w:rsidR="00052537">
        <w:rPr>
          <w:rFonts w:cs="Times New Roman"/>
          <w:szCs w:val="32"/>
        </w:rPr>
        <w:t xml:space="preserve"> </w:t>
      </w:r>
      <w:r w:rsidRPr="00052537">
        <w:rPr>
          <w:rFonts w:cs="Times New Roman"/>
          <w:szCs w:val="32"/>
        </w:rPr>
        <w:t>毕（结）业颁证：按国家招生管理规定录取并取得本校正式学籍的学生，在校期间完成教学计划规定的理论和实践</w:t>
      </w:r>
      <w:r w:rsidRPr="00052537">
        <w:rPr>
          <w:rFonts w:cs="Times New Roman"/>
          <w:szCs w:val="32"/>
        </w:rPr>
        <w:lastRenderedPageBreak/>
        <w:t>教学环节，成绩合格，获得规定的学分，达到毕（结）</w:t>
      </w:r>
      <w:proofErr w:type="gramStart"/>
      <w:r w:rsidRPr="00052537">
        <w:rPr>
          <w:rFonts w:cs="Times New Roman"/>
          <w:szCs w:val="32"/>
        </w:rPr>
        <w:t>业要求</w:t>
      </w:r>
      <w:proofErr w:type="gramEnd"/>
      <w:r w:rsidRPr="00052537">
        <w:rPr>
          <w:rFonts w:cs="Times New Roman"/>
          <w:szCs w:val="32"/>
        </w:rPr>
        <w:t>者，颁发相应普通高等学校毕（结）业证书。颁发证书学校名称：</w:t>
      </w:r>
      <w:r w:rsidR="00744663" w:rsidRPr="00052537">
        <w:rPr>
          <w:rFonts w:cs="Times New Roman"/>
          <w:szCs w:val="32"/>
        </w:rPr>
        <w:t>广东财贸职业学院</w:t>
      </w:r>
      <w:r w:rsidRPr="00052537">
        <w:rPr>
          <w:rFonts w:cs="Times New Roman"/>
          <w:szCs w:val="32"/>
        </w:rPr>
        <w:t>，证书种类：普通高等学校毕（结）业证书。退学者，视具体情况发放</w:t>
      </w:r>
      <w:proofErr w:type="gramStart"/>
      <w:r w:rsidRPr="00052537">
        <w:rPr>
          <w:rFonts w:cs="Times New Roman"/>
          <w:szCs w:val="32"/>
        </w:rPr>
        <w:t>肄业</w:t>
      </w:r>
      <w:proofErr w:type="gramEnd"/>
      <w:r w:rsidRPr="00052537">
        <w:rPr>
          <w:rFonts w:cs="Times New Roman"/>
          <w:szCs w:val="32"/>
        </w:rPr>
        <w:t>证书或写实性学习证明。</w:t>
      </w:r>
    </w:p>
    <w:p w:rsidR="009F3832" w:rsidRPr="00052537" w:rsidRDefault="009D74C0" w:rsidP="00CF38A0">
      <w:pPr>
        <w:spacing w:beforeLines="30" w:before="176" w:line="560" w:lineRule="exact"/>
        <w:jc w:val="center"/>
        <w:rPr>
          <w:rFonts w:cs="Times New Roman"/>
          <w:b/>
          <w:bCs/>
          <w:szCs w:val="32"/>
        </w:rPr>
      </w:pPr>
      <w:r w:rsidRPr="00052537">
        <w:rPr>
          <w:rFonts w:cs="Times New Roman"/>
          <w:b/>
          <w:bCs/>
          <w:szCs w:val="32"/>
        </w:rPr>
        <w:t>第三章</w:t>
      </w:r>
      <w:r w:rsidRPr="00052537">
        <w:rPr>
          <w:rFonts w:cs="Times New Roman"/>
          <w:b/>
          <w:bCs/>
          <w:szCs w:val="32"/>
        </w:rPr>
        <w:t xml:space="preserve"> </w:t>
      </w:r>
      <w:r w:rsidR="00052537">
        <w:rPr>
          <w:rFonts w:cs="Times New Roman" w:hint="eastAsia"/>
          <w:b/>
          <w:bCs/>
          <w:szCs w:val="32"/>
        </w:rPr>
        <w:t xml:space="preserve"> </w:t>
      </w:r>
      <w:r w:rsidRPr="00052537">
        <w:rPr>
          <w:rFonts w:cs="Times New Roman"/>
          <w:b/>
          <w:bCs/>
          <w:szCs w:val="32"/>
        </w:rPr>
        <w:t>组织机构及职责</w:t>
      </w:r>
    </w:p>
    <w:p w:rsidR="009F3832" w:rsidRPr="00052537" w:rsidRDefault="009D74C0" w:rsidP="00A514C9">
      <w:pPr>
        <w:spacing w:line="560" w:lineRule="exact"/>
        <w:ind w:firstLineChars="200" w:firstLine="626"/>
        <w:rPr>
          <w:rFonts w:cs="Times New Roman"/>
          <w:szCs w:val="32"/>
        </w:rPr>
      </w:pPr>
      <w:r w:rsidRPr="00A514C9">
        <w:rPr>
          <w:rFonts w:ascii="仿宋" w:eastAsia="仿宋" w:hAnsi="仿宋"/>
          <w:b/>
        </w:rPr>
        <w:t>第十一条</w:t>
      </w:r>
      <w:r w:rsidR="00011557">
        <w:rPr>
          <w:rFonts w:ascii="仿宋" w:eastAsia="仿宋" w:hAnsi="仿宋" w:hint="eastAsia"/>
          <w:b/>
        </w:rPr>
        <w:t xml:space="preserve"> </w:t>
      </w:r>
      <w:r w:rsidR="00011557">
        <w:rPr>
          <w:rFonts w:ascii="仿宋" w:eastAsia="仿宋" w:hAnsi="仿宋" w:hint="eastAsia"/>
        </w:rPr>
        <w:t>学校招生委员会负责制定招生章程</w:t>
      </w:r>
      <w:r w:rsidR="00011557">
        <w:rPr>
          <w:rFonts w:ascii="仿宋" w:eastAsia="仿宋" w:hAnsi="仿宋" w:hint="eastAsia"/>
          <w:szCs w:val="22"/>
        </w:rPr>
        <w:t>、</w:t>
      </w:r>
      <w:r w:rsidR="00011557">
        <w:rPr>
          <w:rFonts w:ascii="仿宋" w:eastAsia="仿宋" w:hAnsi="仿宋"/>
          <w:szCs w:val="22"/>
        </w:rPr>
        <w:t>招生计划</w:t>
      </w:r>
      <w:r w:rsidR="00011557">
        <w:rPr>
          <w:rFonts w:ascii="仿宋" w:eastAsia="仿宋" w:hAnsi="仿宋" w:hint="eastAsia"/>
          <w:szCs w:val="22"/>
        </w:rPr>
        <w:t>、</w:t>
      </w:r>
      <w:r w:rsidR="00011557">
        <w:rPr>
          <w:rFonts w:ascii="仿宋" w:eastAsia="仿宋" w:hAnsi="仿宋" w:hint="eastAsia"/>
        </w:rPr>
        <w:t>招生办法并组织实施，</w:t>
      </w:r>
      <w:r w:rsidR="00011557">
        <w:rPr>
          <w:rFonts w:ascii="仿宋" w:eastAsia="仿宋" w:hAnsi="仿宋"/>
          <w:szCs w:val="22"/>
        </w:rPr>
        <w:t>建立监督协调机制，</w:t>
      </w:r>
      <w:r w:rsidR="00011557">
        <w:rPr>
          <w:rFonts w:ascii="仿宋" w:eastAsia="仿宋" w:hAnsi="仿宋" w:hint="eastAsia"/>
        </w:rPr>
        <w:t>处理春季高考招生工作中的重大事项。</w:t>
      </w:r>
    </w:p>
    <w:p w:rsidR="009F3832" w:rsidRPr="00052537" w:rsidRDefault="009D74C0" w:rsidP="00A514C9">
      <w:pPr>
        <w:spacing w:line="560" w:lineRule="exact"/>
        <w:ind w:firstLineChars="200" w:firstLine="626"/>
        <w:rPr>
          <w:rFonts w:cs="Times New Roman"/>
          <w:szCs w:val="32"/>
        </w:rPr>
      </w:pPr>
      <w:r w:rsidRPr="00A514C9">
        <w:rPr>
          <w:rFonts w:ascii="仿宋" w:eastAsia="仿宋" w:hAnsi="仿宋"/>
          <w:b/>
        </w:rPr>
        <w:t>第十二条</w:t>
      </w:r>
      <w:r w:rsidR="00052537">
        <w:rPr>
          <w:rFonts w:cs="Times New Roman"/>
          <w:szCs w:val="32"/>
        </w:rPr>
        <w:t xml:space="preserve"> </w:t>
      </w:r>
      <w:r w:rsidR="00C33F53">
        <w:rPr>
          <w:rFonts w:cs="Times New Roman"/>
          <w:szCs w:val="32"/>
        </w:rPr>
        <w:t>广东财贸职业学院</w:t>
      </w:r>
      <w:r w:rsidRPr="00052537">
        <w:rPr>
          <w:rFonts w:cs="Times New Roman"/>
          <w:szCs w:val="32"/>
        </w:rPr>
        <w:t>招生办公室</w:t>
      </w:r>
      <w:r w:rsidR="00011557">
        <w:rPr>
          <w:rFonts w:ascii="仿宋" w:eastAsia="仿宋" w:hAnsi="仿宋" w:hint="eastAsia"/>
        </w:rPr>
        <w:t>为招生委员会的执行机构，负责招生日常事务工作。</w:t>
      </w:r>
    </w:p>
    <w:p w:rsidR="009F3832" w:rsidRPr="00052537" w:rsidRDefault="009D74C0" w:rsidP="00A514C9">
      <w:pPr>
        <w:spacing w:line="560" w:lineRule="exact"/>
        <w:ind w:firstLineChars="200" w:firstLine="626"/>
        <w:rPr>
          <w:rFonts w:cs="Times New Roman"/>
          <w:szCs w:val="32"/>
        </w:rPr>
      </w:pPr>
      <w:r w:rsidRPr="00A514C9">
        <w:rPr>
          <w:rFonts w:ascii="仿宋" w:eastAsia="仿宋" w:hAnsi="仿宋"/>
          <w:b/>
        </w:rPr>
        <w:t>第十三条</w:t>
      </w:r>
      <w:r w:rsidR="00011557">
        <w:rPr>
          <w:rFonts w:ascii="仿宋" w:eastAsia="仿宋" w:hAnsi="仿宋" w:hint="eastAsia"/>
          <w:b/>
        </w:rPr>
        <w:t xml:space="preserve"> </w:t>
      </w:r>
      <w:r w:rsidR="00011557">
        <w:rPr>
          <w:rFonts w:ascii="仿宋" w:eastAsia="仿宋" w:hAnsi="仿宋" w:hint="eastAsia"/>
        </w:rPr>
        <w:t>学校设立由校领导和纪检监察部门组成的招生监督小组，对招生工作实施监督。录取期间成立信访组，安排专人负责处理考生及家长的申诉、投诉等信访事项。</w:t>
      </w:r>
    </w:p>
    <w:p w:rsidR="009F3832" w:rsidRPr="00052537" w:rsidRDefault="009D74C0" w:rsidP="00CF38A0">
      <w:pPr>
        <w:spacing w:beforeLines="30" w:before="176" w:line="560" w:lineRule="exact"/>
        <w:jc w:val="center"/>
        <w:rPr>
          <w:rFonts w:cs="Times New Roman"/>
          <w:b/>
          <w:bCs/>
          <w:szCs w:val="32"/>
        </w:rPr>
      </w:pPr>
      <w:r w:rsidRPr="00052537">
        <w:rPr>
          <w:rFonts w:cs="Times New Roman"/>
          <w:b/>
          <w:bCs/>
          <w:szCs w:val="32"/>
        </w:rPr>
        <w:t>第四章</w:t>
      </w:r>
      <w:r w:rsidRPr="00052537">
        <w:rPr>
          <w:rFonts w:cs="Times New Roman"/>
          <w:b/>
          <w:bCs/>
          <w:szCs w:val="32"/>
        </w:rPr>
        <w:t xml:space="preserve"> </w:t>
      </w:r>
      <w:r w:rsidR="00052537">
        <w:rPr>
          <w:rFonts w:cs="Times New Roman" w:hint="eastAsia"/>
          <w:b/>
          <w:bCs/>
          <w:szCs w:val="32"/>
        </w:rPr>
        <w:t xml:space="preserve"> </w:t>
      </w:r>
      <w:r w:rsidRPr="00052537">
        <w:rPr>
          <w:rFonts w:cs="Times New Roman"/>
          <w:b/>
          <w:bCs/>
          <w:szCs w:val="32"/>
        </w:rPr>
        <w:t>类型及计划公布</w:t>
      </w:r>
    </w:p>
    <w:p w:rsidR="009F3832" w:rsidRPr="00052537" w:rsidRDefault="009D74C0" w:rsidP="00A514C9">
      <w:pPr>
        <w:spacing w:line="560" w:lineRule="exact"/>
        <w:ind w:firstLineChars="200" w:firstLine="626"/>
        <w:rPr>
          <w:rFonts w:cs="Times New Roman"/>
          <w:szCs w:val="32"/>
        </w:rPr>
      </w:pPr>
      <w:r w:rsidRPr="00A514C9">
        <w:rPr>
          <w:rFonts w:ascii="仿宋" w:eastAsia="仿宋" w:hAnsi="仿宋"/>
          <w:b/>
        </w:rPr>
        <w:t>第十四条</w:t>
      </w:r>
      <w:r w:rsidR="00052537">
        <w:rPr>
          <w:rFonts w:cs="Times New Roman"/>
          <w:szCs w:val="32"/>
        </w:rPr>
        <w:t xml:space="preserve"> </w:t>
      </w:r>
      <w:r w:rsidRPr="00052537">
        <w:rPr>
          <w:rFonts w:cs="Times New Roman"/>
          <w:szCs w:val="32"/>
        </w:rPr>
        <w:t>本校春季高考招生含</w:t>
      </w:r>
      <w:r w:rsidRPr="00052537">
        <w:rPr>
          <w:rFonts w:ascii="仿宋_GB2312" w:cs="Times New Roman" w:hint="eastAsia"/>
          <w:szCs w:val="32"/>
        </w:rPr>
        <w:t>“依据普通高中学业水平考试成绩”招生录取（下称“依学考成绩招生”）、招收中等职业学校毕业生统一考试招生录取（下称“</w:t>
      </w:r>
      <w:r w:rsidRPr="00052537">
        <w:rPr>
          <w:rFonts w:cs="Times New Roman"/>
          <w:szCs w:val="32"/>
        </w:rPr>
        <w:t>3+</w:t>
      </w:r>
      <w:r w:rsidRPr="00052537">
        <w:rPr>
          <w:rFonts w:cs="Times New Roman"/>
          <w:szCs w:val="32"/>
        </w:rPr>
        <w:t>证书</w:t>
      </w:r>
      <w:r w:rsidRPr="00052537">
        <w:rPr>
          <w:rFonts w:ascii="仿宋_GB2312" w:cs="Times New Roman" w:hint="eastAsia"/>
          <w:szCs w:val="32"/>
        </w:rPr>
        <w:t>”考试招生</w:t>
      </w:r>
      <w:r w:rsidRPr="00052537">
        <w:rPr>
          <w:rFonts w:cs="Times New Roman"/>
          <w:szCs w:val="32"/>
        </w:rPr>
        <w:t>）等</w:t>
      </w:r>
      <w:r w:rsidR="00011557">
        <w:rPr>
          <w:rFonts w:cs="Times New Roman"/>
          <w:szCs w:val="32"/>
        </w:rPr>
        <w:t>，</w:t>
      </w:r>
      <w:r w:rsidR="00011557">
        <w:rPr>
          <w:rFonts w:ascii="仿宋" w:eastAsia="仿宋" w:hAnsi="仿宋" w:hint="eastAsia"/>
        </w:rPr>
        <w:t>具体分专业招生计划及要求以广东省招生办公室编制的《广东省2023年普通高校春季高考统一招生专业目录》为准。</w:t>
      </w:r>
    </w:p>
    <w:p w:rsidR="009F3832" w:rsidRPr="00052537" w:rsidRDefault="009D74C0" w:rsidP="00CF38A0">
      <w:pPr>
        <w:spacing w:beforeLines="30" w:before="176" w:line="560" w:lineRule="exact"/>
        <w:jc w:val="center"/>
        <w:rPr>
          <w:rFonts w:cs="Times New Roman"/>
          <w:b/>
          <w:bCs/>
          <w:szCs w:val="32"/>
        </w:rPr>
      </w:pPr>
      <w:r w:rsidRPr="00052537">
        <w:rPr>
          <w:rFonts w:cs="Times New Roman"/>
          <w:b/>
          <w:bCs/>
          <w:szCs w:val="32"/>
        </w:rPr>
        <w:t>第五章</w:t>
      </w:r>
      <w:r w:rsidRPr="00052537">
        <w:rPr>
          <w:rFonts w:cs="Times New Roman"/>
          <w:b/>
          <w:bCs/>
          <w:szCs w:val="32"/>
        </w:rPr>
        <w:t xml:space="preserve"> </w:t>
      </w:r>
      <w:r w:rsidR="00052537">
        <w:rPr>
          <w:rFonts w:cs="Times New Roman" w:hint="eastAsia"/>
          <w:b/>
          <w:bCs/>
          <w:szCs w:val="32"/>
        </w:rPr>
        <w:t xml:space="preserve"> </w:t>
      </w:r>
      <w:r w:rsidRPr="00052537">
        <w:rPr>
          <w:rFonts w:cs="Times New Roman"/>
          <w:b/>
          <w:bCs/>
          <w:szCs w:val="32"/>
        </w:rPr>
        <w:t>报考要求</w:t>
      </w:r>
    </w:p>
    <w:p w:rsidR="009F3832" w:rsidRPr="00052537" w:rsidRDefault="009D74C0" w:rsidP="00A514C9">
      <w:pPr>
        <w:spacing w:line="560" w:lineRule="exact"/>
        <w:ind w:firstLineChars="200" w:firstLine="626"/>
        <w:rPr>
          <w:rFonts w:cs="Times New Roman"/>
          <w:szCs w:val="32"/>
        </w:rPr>
      </w:pPr>
      <w:r w:rsidRPr="00A514C9">
        <w:rPr>
          <w:rFonts w:ascii="仿宋" w:eastAsia="仿宋" w:hAnsi="仿宋"/>
          <w:b/>
        </w:rPr>
        <w:t>第十五条</w:t>
      </w:r>
      <w:r w:rsidR="0021561F">
        <w:rPr>
          <w:rFonts w:cs="Times New Roman"/>
          <w:szCs w:val="32"/>
        </w:rPr>
        <w:t xml:space="preserve"> </w:t>
      </w:r>
      <w:r w:rsidRPr="00052537">
        <w:rPr>
          <w:rFonts w:cs="Times New Roman"/>
          <w:szCs w:val="32"/>
        </w:rPr>
        <w:t>报考本校</w:t>
      </w:r>
      <w:r w:rsidRPr="0021561F">
        <w:rPr>
          <w:rFonts w:ascii="仿宋_GB2312" w:cs="Times New Roman" w:hint="eastAsia"/>
          <w:szCs w:val="32"/>
        </w:rPr>
        <w:t>“依学考成绩招生”的</w:t>
      </w:r>
      <w:r w:rsidRPr="00052537">
        <w:rPr>
          <w:rFonts w:cs="Times New Roman"/>
          <w:szCs w:val="32"/>
        </w:rPr>
        <w:t>普通高中考生须符合广东省招生委员会《关于做好广东省</w:t>
      </w:r>
      <w:r w:rsidR="00B17E1A">
        <w:rPr>
          <w:rFonts w:cs="Times New Roman"/>
          <w:szCs w:val="32"/>
        </w:rPr>
        <w:t>202</w:t>
      </w:r>
      <w:r w:rsidR="00B17E1A">
        <w:rPr>
          <w:rFonts w:cs="Times New Roman" w:hint="eastAsia"/>
          <w:szCs w:val="32"/>
        </w:rPr>
        <w:t>3</w:t>
      </w:r>
      <w:r w:rsidRPr="00052537">
        <w:rPr>
          <w:rFonts w:cs="Times New Roman"/>
          <w:szCs w:val="32"/>
        </w:rPr>
        <w:t>年普通高校招生统</w:t>
      </w:r>
      <w:r w:rsidRPr="00052537">
        <w:rPr>
          <w:rFonts w:cs="Times New Roman"/>
          <w:szCs w:val="32"/>
        </w:rPr>
        <w:lastRenderedPageBreak/>
        <w:t>一考试报名工作的通知》（</w:t>
      </w:r>
      <w:proofErr w:type="gramStart"/>
      <w:r w:rsidRPr="00052537">
        <w:rPr>
          <w:rFonts w:cs="Times New Roman"/>
          <w:szCs w:val="32"/>
        </w:rPr>
        <w:t>粤招〔</w:t>
      </w:r>
      <w:r w:rsidR="00B17E1A">
        <w:rPr>
          <w:rFonts w:cs="Times New Roman"/>
          <w:szCs w:val="32"/>
        </w:rPr>
        <w:t>202</w:t>
      </w:r>
      <w:r w:rsidR="00B17E1A">
        <w:rPr>
          <w:rFonts w:cs="Times New Roman" w:hint="eastAsia"/>
          <w:szCs w:val="32"/>
        </w:rPr>
        <w:t>2</w:t>
      </w:r>
      <w:r w:rsidRPr="00052537">
        <w:rPr>
          <w:rFonts w:cs="Times New Roman"/>
          <w:szCs w:val="32"/>
        </w:rPr>
        <w:t>〕</w:t>
      </w:r>
      <w:proofErr w:type="gramEnd"/>
      <w:r w:rsidR="00B17E1A">
        <w:rPr>
          <w:rFonts w:cs="Times New Roman" w:hint="eastAsia"/>
          <w:szCs w:val="32"/>
        </w:rPr>
        <w:t>6</w:t>
      </w:r>
      <w:r w:rsidRPr="00052537">
        <w:rPr>
          <w:rFonts w:cs="Times New Roman"/>
          <w:szCs w:val="32"/>
        </w:rPr>
        <w:t>号）规定的有关普通高考报名条件，参加广东省</w:t>
      </w:r>
      <w:r w:rsidR="00B17E1A">
        <w:rPr>
          <w:rFonts w:cs="Times New Roman"/>
          <w:szCs w:val="32"/>
        </w:rPr>
        <w:t>202</w:t>
      </w:r>
      <w:r w:rsidR="00B17E1A">
        <w:rPr>
          <w:rFonts w:cs="Times New Roman" w:hint="eastAsia"/>
          <w:szCs w:val="32"/>
        </w:rPr>
        <w:t>3</w:t>
      </w:r>
      <w:r w:rsidRPr="00052537">
        <w:rPr>
          <w:rFonts w:cs="Times New Roman"/>
          <w:szCs w:val="32"/>
        </w:rPr>
        <w:t>年普通高考报名及</w:t>
      </w:r>
      <w:r w:rsidR="00577CDF">
        <w:rPr>
          <w:rFonts w:cs="Times New Roman"/>
          <w:szCs w:val="32"/>
        </w:rPr>
        <w:t>202</w:t>
      </w:r>
      <w:r w:rsidR="00577CDF">
        <w:rPr>
          <w:rFonts w:cs="Times New Roman" w:hint="eastAsia"/>
          <w:szCs w:val="32"/>
        </w:rPr>
        <w:t>3</w:t>
      </w:r>
      <w:r w:rsidRPr="00052537">
        <w:rPr>
          <w:rFonts w:cs="Times New Roman"/>
          <w:szCs w:val="32"/>
        </w:rPr>
        <w:t>年</w:t>
      </w:r>
      <w:r w:rsidRPr="00052537">
        <w:rPr>
          <w:rFonts w:cs="Times New Roman"/>
          <w:szCs w:val="32"/>
        </w:rPr>
        <w:t>1</w:t>
      </w:r>
      <w:r w:rsidRPr="00052537">
        <w:rPr>
          <w:rFonts w:cs="Times New Roman"/>
          <w:szCs w:val="32"/>
        </w:rPr>
        <w:t>月广东省普通高中学业水平合格性考试语文、数学、英语</w:t>
      </w:r>
      <w:r w:rsidRPr="00052537">
        <w:rPr>
          <w:rFonts w:cs="Times New Roman"/>
          <w:szCs w:val="32"/>
        </w:rPr>
        <w:t>3</w:t>
      </w:r>
      <w:r w:rsidRPr="00052537">
        <w:rPr>
          <w:rFonts w:cs="Times New Roman"/>
          <w:szCs w:val="32"/>
        </w:rPr>
        <w:t>门科目考试。</w:t>
      </w:r>
    </w:p>
    <w:p w:rsidR="009F3832" w:rsidRPr="00052537" w:rsidRDefault="009D74C0" w:rsidP="00052537">
      <w:pPr>
        <w:spacing w:line="560" w:lineRule="exact"/>
        <w:ind w:firstLineChars="200" w:firstLine="624"/>
        <w:rPr>
          <w:rFonts w:cs="Times New Roman"/>
          <w:szCs w:val="32"/>
        </w:rPr>
      </w:pPr>
      <w:r w:rsidRPr="00052537">
        <w:rPr>
          <w:rFonts w:cs="Times New Roman"/>
          <w:szCs w:val="32"/>
        </w:rPr>
        <w:t>美术类普通高中考生须同时参加</w:t>
      </w:r>
      <w:r w:rsidR="00395001">
        <w:rPr>
          <w:rFonts w:cs="Times New Roman"/>
          <w:szCs w:val="32"/>
        </w:rPr>
        <w:t>202</w:t>
      </w:r>
      <w:r w:rsidR="00395001">
        <w:rPr>
          <w:rFonts w:cs="Times New Roman" w:hint="eastAsia"/>
          <w:szCs w:val="32"/>
        </w:rPr>
        <w:t>3</w:t>
      </w:r>
      <w:r w:rsidRPr="00052537">
        <w:rPr>
          <w:rFonts w:cs="Times New Roman"/>
          <w:szCs w:val="32"/>
        </w:rPr>
        <w:t>年普通高等学校招生</w:t>
      </w:r>
      <w:r w:rsidR="00686BB7" w:rsidRPr="00052537">
        <w:rPr>
          <w:rFonts w:cs="Times New Roman"/>
          <w:szCs w:val="32"/>
        </w:rPr>
        <w:t>美术类</w:t>
      </w:r>
      <w:r w:rsidRPr="00052537">
        <w:rPr>
          <w:rFonts w:cs="Times New Roman"/>
          <w:szCs w:val="32"/>
        </w:rPr>
        <w:t>对应专业的术科统一考试。</w:t>
      </w:r>
    </w:p>
    <w:p w:rsidR="009F3832" w:rsidRPr="00052537" w:rsidRDefault="009D74C0" w:rsidP="00052537">
      <w:pPr>
        <w:spacing w:line="560" w:lineRule="exact"/>
        <w:ind w:firstLineChars="200" w:firstLine="624"/>
        <w:rPr>
          <w:rFonts w:cs="Times New Roman"/>
          <w:szCs w:val="32"/>
        </w:rPr>
      </w:pPr>
      <w:r w:rsidRPr="00052537">
        <w:rPr>
          <w:rFonts w:cs="Times New Roman"/>
          <w:szCs w:val="32"/>
        </w:rPr>
        <w:t>本校</w:t>
      </w:r>
      <w:r w:rsidRPr="0021561F">
        <w:rPr>
          <w:rFonts w:ascii="仿宋_GB2312" w:cs="Times New Roman" w:hint="eastAsia"/>
          <w:szCs w:val="32"/>
        </w:rPr>
        <w:t>“依学考成绩招生”</w:t>
      </w:r>
      <w:r w:rsidRPr="00052537">
        <w:rPr>
          <w:rFonts w:cs="Times New Roman"/>
          <w:szCs w:val="32"/>
        </w:rPr>
        <w:t>各招生专业有关要求详见《广东省</w:t>
      </w:r>
      <w:r w:rsidR="00395001">
        <w:rPr>
          <w:rFonts w:cs="Times New Roman"/>
          <w:szCs w:val="32"/>
        </w:rPr>
        <w:t>202</w:t>
      </w:r>
      <w:r w:rsidR="00395001">
        <w:rPr>
          <w:rFonts w:cs="Times New Roman" w:hint="eastAsia"/>
          <w:szCs w:val="32"/>
        </w:rPr>
        <w:t>3</w:t>
      </w:r>
      <w:r w:rsidRPr="00052537">
        <w:rPr>
          <w:rFonts w:cs="Times New Roman"/>
          <w:szCs w:val="32"/>
        </w:rPr>
        <w:t>年普通高校春季高考统一招生专业目录》（高中生版）。</w:t>
      </w:r>
    </w:p>
    <w:p w:rsidR="009F3832" w:rsidRPr="00052537" w:rsidRDefault="009D74C0" w:rsidP="00A514C9">
      <w:pPr>
        <w:spacing w:line="560" w:lineRule="exact"/>
        <w:ind w:firstLineChars="200" w:firstLine="626"/>
        <w:rPr>
          <w:rFonts w:cs="Times New Roman"/>
          <w:szCs w:val="32"/>
        </w:rPr>
      </w:pPr>
      <w:r w:rsidRPr="00A514C9">
        <w:rPr>
          <w:rFonts w:ascii="仿宋" w:eastAsia="仿宋" w:hAnsi="仿宋"/>
          <w:b/>
        </w:rPr>
        <w:t>第十六条</w:t>
      </w:r>
      <w:r w:rsidRPr="00052537">
        <w:rPr>
          <w:rFonts w:cs="Times New Roman"/>
          <w:bCs/>
          <w:szCs w:val="32"/>
        </w:rPr>
        <w:t xml:space="preserve"> </w:t>
      </w:r>
      <w:r w:rsidRPr="00052537">
        <w:rPr>
          <w:rFonts w:cs="Times New Roman"/>
          <w:szCs w:val="32"/>
        </w:rPr>
        <w:t>报考本校</w:t>
      </w:r>
      <w:r w:rsidRPr="0021561F">
        <w:rPr>
          <w:rFonts w:ascii="仿宋_GB2312" w:cs="Times New Roman" w:hint="eastAsia"/>
          <w:szCs w:val="32"/>
        </w:rPr>
        <w:t>“</w:t>
      </w:r>
      <w:r w:rsidRPr="00052537">
        <w:rPr>
          <w:rFonts w:cs="Times New Roman"/>
          <w:szCs w:val="32"/>
        </w:rPr>
        <w:t>3+</w:t>
      </w:r>
      <w:r w:rsidRPr="00052537">
        <w:rPr>
          <w:rFonts w:cs="Times New Roman"/>
          <w:szCs w:val="32"/>
        </w:rPr>
        <w:t>证书</w:t>
      </w:r>
      <w:r w:rsidRPr="0021561F">
        <w:rPr>
          <w:rFonts w:ascii="仿宋_GB2312" w:cs="Times New Roman" w:hint="eastAsia"/>
          <w:szCs w:val="32"/>
        </w:rPr>
        <w:t>”</w:t>
      </w:r>
      <w:r w:rsidRPr="00052537">
        <w:rPr>
          <w:rFonts w:cs="Times New Roman"/>
          <w:szCs w:val="32"/>
        </w:rPr>
        <w:t>考试招生的中职考生须符合广东省招生委员会《关于做好广东省</w:t>
      </w:r>
      <w:r w:rsidR="00605CC9">
        <w:rPr>
          <w:rFonts w:cs="Times New Roman"/>
          <w:szCs w:val="32"/>
        </w:rPr>
        <w:t>202</w:t>
      </w:r>
      <w:r w:rsidR="00605CC9">
        <w:rPr>
          <w:rFonts w:cs="Times New Roman" w:hint="eastAsia"/>
          <w:szCs w:val="32"/>
        </w:rPr>
        <w:t>3</w:t>
      </w:r>
      <w:r w:rsidRPr="00052537">
        <w:rPr>
          <w:rFonts w:cs="Times New Roman"/>
          <w:szCs w:val="32"/>
        </w:rPr>
        <w:t>年普通高校招生统一考试报名工作的通知》（</w:t>
      </w:r>
      <w:proofErr w:type="gramStart"/>
      <w:r w:rsidRPr="00052537">
        <w:rPr>
          <w:rFonts w:cs="Times New Roman"/>
          <w:szCs w:val="32"/>
        </w:rPr>
        <w:t>粤招〔</w:t>
      </w:r>
      <w:r w:rsidR="00605CC9">
        <w:rPr>
          <w:rFonts w:cs="Times New Roman"/>
          <w:szCs w:val="32"/>
        </w:rPr>
        <w:t>202</w:t>
      </w:r>
      <w:r w:rsidR="00605CC9">
        <w:rPr>
          <w:rFonts w:cs="Times New Roman" w:hint="eastAsia"/>
          <w:szCs w:val="32"/>
        </w:rPr>
        <w:t>2</w:t>
      </w:r>
      <w:r w:rsidRPr="00052537">
        <w:rPr>
          <w:rFonts w:cs="Times New Roman"/>
          <w:szCs w:val="32"/>
        </w:rPr>
        <w:t>〕</w:t>
      </w:r>
      <w:proofErr w:type="gramEnd"/>
      <w:r w:rsidR="00605CC9">
        <w:rPr>
          <w:rFonts w:cs="Times New Roman" w:hint="eastAsia"/>
          <w:szCs w:val="32"/>
        </w:rPr>
        <w:t>6</w:t>
      </w:r>
      <w:r w:rsidRPr="00052537">
        <w:rPr>
          <w:rFonts w:cs="Times New Roman"/>
          <w:szCs w:val="32"/>
        </w:rPr>
        <w:t>号）规定的有关普通高考报名条件，参加广东省</w:t>
      </w:r>
      <w:r w:rsidR="00605CC9">
        <w:rPr>
          <w:rFonts w:cs="Times New Roman"/>
          <w:szCs w:val="32"/>
        </w:rPr>
        <w:t>202</w:t>
      </w:r>
      <w:r w:rsidR="00605CC9">
        <w:rPr>
          <w:rFonts w:cs="Times New Roman" w:hint="eastAsia"/>
          <w:szCs w:val="32"/>
        </w:rPr>
        <w:t>3</w:t>
      </w:r>
      <w:r w:rsidRPr="00052537">
        <w:rPr>
          <w:rFonts w:cs="Times New Roman"/>
          <w:szCs w:val="32"/>
        </w:rPr>
        <w:t>年普通高考报名及广东省</w:t>
      </w:r>
      <w:r w:rsidR="00605CC9">
        <w:rPr>
          <w:rFonts w:cs="Times New Roman"/>
          <w:szCs w:val="32"/>
        </w:rPr>
        <w:t>202</w:t>
      </w:r>
      <w:r w:rsidR="00605CC9">
        <w:rPr>
          <w:rFonts w:cs="Times New Roman" w:hint="eastAsia"/>
          <w:szCs w:val="32"/>
        </w:rPr>
        <w:t>3</w:t>
      </w:r>
      <w:r w:rsidRPr="00052537">
        <w:rPr>
          <w:rFonts w:cs="Times New Roman"/>
          <w:szCs w:val="32"/>
        </w:rPr>
        <w:t>年普通高等学校招收中等职业学校毕业生统一考试且取得拟报考专业要求的专业技能证书。</w:t>
      </w:r>
    </w:p>
    <w:p w:rsidR="00284A37" w:rsidRPr="00052537" w:rsidRDefault="009D74C0" w:rsidP="00052537">
      <w:pPr>
        <w:spacing w:line="560" w:lineRule="exact"/>
        <w:ind w:firstLineChars="200" w:firstLine="624"/>
        <w:rPr>
          <w:rFonts w:cs="Times New Roman"/>
          <w:szCs w:val="32"/>
        </w:rPr>
      </w:pPr>
      <w:r w:rsidRPr="00052537">
        <w:rPr>
          <w:rFonts w:cs="Times New Roman"/>
          <w:szCs w:val="32"/>
        </w:rPr>
        <w:t>本校</w:t>
      </w:r>
      <w:r w:rsidRPr="0021561F">
        <w:rPr>
          <w:rFonts w:ascii="仿宋_GB2312" w:cs="Times New Roman" w:hint="eastAsia"/>
          <w:szCs w:val="32"/>
        </w:rPr>
        <w:t>“</w:t>
      </w:r>
      <w:r w:rsidRPr="00052537">
        <w:rPr>
          <w:rFonts w:cs="Times New Roman"/>
          <w:szCs w:val="32"/>
        </w:rPr>
        <w:t>3+</w:t>
      </w:r>
      <w:r w:rsidRPr="00052537">
        <w:rPr>
          <w:rFonts w:cs="Times New Roman"/>
          <w:szCs w:val="32"/>
        </w:rPr>
        <w:t>证书</w:t>
      </w:r>
      <w:r w:rsidRPr="0021561F">
        <w:rPr>
          <w:rFonts w:ascii="仿宋_GB2312" w:cs="Times New Roman" w:hint="eastAsia"/>
          <w:szCs w:val="32"/>
        </w:rPr>
        <w:t>”考</w:t>
      </w:r>
      <w:r w:rsidRPr="00052537">
        <w:rPr>
          <w:rFonts w:cs="Times New Roman"/>
          <w:szCs w:val="32"/>
        </w:rPr>
        <w:t>试各招生专业有关要求详见《广东省</w:t>
      </w:r>
      <w:r w:rsidR="00605CC9">
        <w:rPr>
          <w:rFonts w:cs="Times New Roman"/>
          <w:szCs w:val="32"/>
        </w:rPr>
        <w:t>202</w:t>
      </w:r>
      <w:r w:rsidR="00605CC9">
        <w:rPr>
          <w:rFonts w:cs="Times New Roman" w:hint="eastAsia"/>
          <w:szCs w:val="32"/>
        </w:rPr>
        <w:t>3</w:t>
      </w:r>
      <w:r w:rsidRPr="00052537">
        <w:rPr>
          <w:rFonts w:cs="Times New Roman"/>
          <w:szCs w:val="32"/>
        </w:rPr>
        <w:t>年普通高校春季高考统一招生专业目录》（中职生版）。</w:t>
      </w:r>
    </w:p>
    <w:p w:rsidR="009F3832" w:rsidRPr="00052537" w:rsidRDefault="009D74C0" w:rsidP="00CF38A0">
      <w:pPr>
        <w:spacing w:beforeLines="30" w:before="176" w:line="560" w:lineRule="exact"/>
        <w:jc w:val="center"/>
        <w:rPr>
          <w:rFonts w:cs="Times New Roman"/>
          <w:b/>
          <w:bCs/>
          <w:szCs w:val="32"/>
        </w:rPr>
      </w:pPr>
      <w:r w:rsidRPr="00052537">
        <w:rPr>
          <w:rFonts w:cs="Times New Roman"/>
          <w:b/>
          <w:bCs/>
          <w:szCs w:val="32"/>
        </w:rPr>
        <w:t>第六章</w:t>
      </w:r>
      <w:r w:rsidRPr="00052537">
        <w:rPr>
          <w:rFonts w:cs="Times New Roman"/>
          <w:b/>
          <w:bCs/>
          <w:szCs w:val="32"/>
        </w:rPr>
        <w:t xml:space="preserve"> </w:t>
      </w:r>
      <w:r w:rsidR="00052537">
        <w:rPr>
          <w:rFonts w:cs="Times New Roman" w:hint="eastAsia"/>
          <w:b/>
          <w:bCs/>
          <w:szCs w:val="32"/>
        </w:rPr>
        <w:t xml:space="preserve"> </w:t>
      </w:r>
      <w:r w:rsidRPr="00052537">
        <w:rPr>
          <w:rFonts w:cs="Times New Roman"/>
          <w:b/>
          <w:bCs/>
          <w:szCs w:val="32"/>
        </w:rPr>
        <w:t>录取办法</w:t>
      </w:r>
    </w:p>
    <w:p w:rsidR="009F3832" w:rsidRPr="00052537" w:rsidRDefault="009D74C0" w:rsidP="00A514C9">
      <w:pPr>
        <w:spacing w:line="560" w:lineRule="exact"/>
        <w:ind w:firstLineChars="200" w:firstLine="626"/>
        <w:rPr>
          <w:rFonts w:cs="Times New Roman"/>
          <w:szCs w:val="32"/>
        </w:rPr>
      </w:pPr>
      <w:r w:rsidRPr="00A514C9">
        <w:rPr>
          <w:rFonts w:ascii="仿宋" w:eastAsia="仿宋" w:hAnsi="仿宋"/>
          <w:b/>
        </w:rPr>
        <w:t>第十七条</w:t>
      </w:r>
      <w:r w:rsidRPr="00052537">
        <w:rPr>
          <w:rFonts w:cs="Times New Roman"/>
          <w:bCs/>
          <w:szCs w:val="32"/>
        </w:rPr>
        <w:t xml:space="preserve"> </w:t>
      </w:r>
      <w:r w:rsidRPr="00052537">
        <w:rPr>
          <w:rFonts w:cs="Times New Roman"/>
          <w:szCs w:val="32"/>
        </w:rPr>
        <w:t>执行教育部规定的</w:t>
      </w:r>
      <w:r w:rsidRPr="0021561F">
        <w:rPr>
          <w:rFonts w:ascii="仿宋_GB2312" w:cs="Times New Roman" w:hint="eastAsia"/>
          <w:szCs w:val="32"/>
        </w:rPr>
        <w:t>“学校负责，招办监督”的</w:t>
      </w:r>
      <w:r w:rsidRPr="00052537">
        <w:rPr>
          <w:rFonts w:cs="Times New Roman"/>
          <w:szCs w:val="32"/>
        </w:rPr>
        <w:t>录取体制，招生录取严格遵守教育部、省招生办公室的有关政策和规定，以考生相应成绩为基本依据，本着公平、公正、公开的原则，综合衡量德智体美劳，择优录取。</w:t>
      </w:r>
    </w:p>
    <w:p w:rsidR="009F3832" w:rsidRPr="00052537" w:rsidRDefault="009D74C0" w:rsidP="00A514C9">
      <w:pPr>
        <w:spacing w:line="560" w:lineRule="exact"/>
        <w:ind w:firstLineChars="200" w:firstLine="626"/>
        <w:rPr>
          <w:rFonts w:cs="Times New Roman"/>
          <w:szCs w:val="32"/>
        </w:rPr>
      </w:pPr>
      <w:r w:rsidRPr="00A514C9">
        <w:rPr>
          <w:rFonts w:ascii="仿宋" w:eastAsia="仿宋" w:hAnsi="仿宋"/>
          <w:b/>
        </w:rPr>
        <w:t>第十八条</w:t>
      </w:r>
      <w:r w:rsidR="0021561F">
        <w:rPr>
          <w:rFonts w:cs="Times New Roman"/>
          <w:szCs w:val="32"/>
        </w:rPr>
        <w:t xml:space="preserve"> </w:t>
      </w:r>
      <w:r w:rsidRPr="00052537">
        <w:rPr>
          <w:rFonts w:cs="Times New Roman"/>
          <w:szCs w:val="32"/>
        </w:rPr>
        <w:t>在达到省招生委员会规定的有关录取要求，保证</w:t>
      </w:r>
      <w:r w:rsidRPr="00052537">
        <w:rPr>
          <w:rFonts w:cs="Times New Roman"/>
          <w:szCs w:val="32"/>
        </w:rPr>
        <w:lastRenderedPageBreak/>
        <w:t>完成招生计划的前提下，制定</w:t>
      </w:r>
      <w:r w:rsidRPr="0021561F">
        <w:rPr>
          <w:rFonts w:ascii="仿宋_GB2312" w:cs="Times New Roman" w:hint="eastAsia"/>
          <w:szCs w:val="32"/>
        </w:rPr>
        <w:t>“依学考成绩招生”、“</w:t>
      </w:r>
      <w:r w:rsidRPr="00052537">
        <w:rPr>
          <w:rFonts w:cs="Times New Roman"/>
          <w:szCs w:val="32"/>
        </w:rPr>
        <w:t>3+</w:t>
      </w:r>
      <w:r w:rsidRPr="00052537">
        <w:rPr>
          <w:rFonts w:cs="Times New Roman"/>
          <w:szCs w:val="32"/>
        </w:rPr>
        <w:t>证书</w:t>
      </w:r>
      <w:r w:rsidRPr="0021561F">
        <w:rPr>
          <w:rFonts w:ascii="仿宋_GB2312" w:cs="Times New Roman" w:hint="eastAsia"/>
          <w:szCs w:val="32"/>
        </w:rPr>
        <w:t>”</w:t>
      </w:r>
      <w:r w:rsidRPr="00052537">
        <w:rPr>
          <w:rFonts w:cs="Times New Roman"/>
          <w:szCs w:val="32"/>
        </w:rPr>
        <w:t>考试招生等招生录取原则，在考生思想政治品德考核和身体健康状况检查合格的条件下，依据考生志愿和本校制定的有关录取规则进行分类择优录取。</w:t>
      </w:r>
    </w:p>
    <w:p w:rsidR="00AA2AE7" w:rsidRDefault="009D74C0" w:rsidP="00AA2AE7">
      <w:pPr>
        <w:ind w:firstLineChars="226" w:firstLine="707"/>
        <w:jc w:val="left"/>
        <w:rPr>
          <w:rFonts w:cs="Times New Roman"/>
          <w:szCs w:val="32"/>
        </w:rPr>
      </w:pPr>
      <w:r w:rsidRPr="00A514C9">
        <w:rPr>
          <w:rFonts w:ascii="仿宋" w:eastAsia="仿宋" w:hAnsi="仿宋"/>
          <w:b/>
        </w:rPr>
        <w:t>第十九条</w:t>
      </w:r>
      <w:r w:rsidRPr="00052537">
        <w:rPr>
          <w:rFonts w:cs="Times New Roman"/>
          <w:bCs/>
          <w:szCs w:val="32"/>
        </w:rPr>
        <w:t xml:space="preserve"> </w:t>
      </w:r>
      <w:r w:rsidRPr="00052537">
        <w:rPr>
          <w:rFonts w:cs="Times New Roman"/>
          <w:szCs w:val="32"/>
        </w:rPr>
        <w:t>本校公共外语教学为英语，请非英语语种考生慎重报考。</w:t>
      </w:r>
    </w:p>
    <w:p w:rsidR="009F3832" w:rsidRPr="00F43B7E" w:rsidRDefault="00F43B7E" w:rsidP="00AA2AE7">
      <w:pPr>
        <w:jc w:val="center"/>
        <w:rPr>
          <w:rFonts w:eastAsiaTheme="minorEastAsia"/>
        </w:rPr>
      </w:pPr>
      <w:r>
        <w:rPr>
          <w:rFonts w:ascii="仿宋" w:eastAsia="仿宋" w:hAnsi="仿宋" w:hint="eastAsia"/>
          <w:b/>
        </w:rPr>
        <w:t>第一节 “依学考录取”录取规则</w:t>
      </w:r>
    </w:p>
    <w:p w:rsidR="009F3832" w:rsidRPr="00052537" w:rsidRDefault="009D74C0" w:rsidP="00A514C9">
      <w:pPr>
        <w:spacing w:line="560" w:lineRule="exact"/>
        <w:ind w:firstLineChars="200" w:firstLine="626"/>
        <w:rPr>
          <w:rFonts w:cs="Times New Roman"/>
          <w:szCs w:val="32"/>
        </w:rPr>
      </w:pPr>
      <w:r w:rsidRPr="00A514C9">
        <w:rPr>
          <w:rFonts w:ascii="仿宋" w:eastAsia="仿宋" w:hAnsi="仿宋"/>
          <w:b/>
        </w:rPr>
        <w:t>第二十条</w:t>
      </w:r>
      <w:r w:rsidRPr="00052537">
        <w:rPr>
          <w:rFonts w:cs="Times New Roman"/>
          <w:szCs w:val="32"/>
        </w:rPr>
        <w:t xml:space="preserve"> </w:t>
      </w:r>
      <w:r w:rsidRPr="00052537">
        <w:rPr>
          <w:rFonts w:cs="Times New Roman"/>
          <w:szCs w:val="32"/>
        </w:rPr>
        <w:t>本校</w:t>
      </w:r>
      <w:r w:rsidRPr="0021561F">
        <w:rPr>
          <w:rFonts w:ascii="仿宋_GB2312" w:cs="Times New Roman" w:hint="eastAsia"/>
          <w:szCs w:val="32"/>
        </w:rPr>
        <w:t>“依学考成绩招生”</w:t>
      </w:r>
      <w:r w:rsidRPr="00052537">
        <w:rPr>
          <w:rFonts w:cs="Times New Roman"/>
          <w:szCs w:val="32"/>
        </w:rPr>
        <w:t>分普通类、</w:t>
      </w:r>
      <w:r w:rsidR="00005350" w:rsidRPr="00052537">
        <w:rPr>
          <w:rFonts w:cs="Times New Roman"/>
          <w:szCs w:val="32"/>
        </w:rPr>
        <w:t>美</w:t>
      </w:r>
      <w:r w:rsidRPr="00052537">
        <w:rPr>
          <w:rFonts w:cs="Times New Roman"/>
          <w:szCs w:val="32"/>
        </w:rPr>
        <w:t>术类进行录取。普通类根据考生投档学考成绩总分排位情况、</w:t>
      </w:r>
      <w:r w:rsidR="00005350" w:rsidRPr="00052537">
        <w:rPr>
          <w:rFonts w:cs="Times New Roman"/>
          <w:szCs w:val="32"/>
        </w:rPr>
        <w:t>美</w:t>
      </w:r>
      <w:r w:rsidRPr="00052537">
        <w:rPr>
          <w:rFonts w:cs="Times New Roman"/>
          <w:szCs w:val="32"/>
        </w:rPr>
        <w:t>术类根据考生投档合成总分排位情况从高到低择优录取。</w:t>
      </w:r>
      <w:r w:rsidRPr="00052537">
        <w:rPr>
          <w:rFonts w:cs="Times New Roman"/>
          <w:szCs w:val="32"/>
          <w:shd w:val="clear" w:color="auto" w:fill="FFFFFF" w:themeFill="background1"/>
        </w:rPr>
        <w:t>在考生符合专业要求的基础上，采取</w:t>
      </w:r>
      <w:r w:rsidRPr="0021561F">
        <w:rPr>
          <w:rFonts w:ascii="仿宋_GB2312" w:cs="Times New Roman" w:hint="eastAsia"/>
          <w:szCs w:val="32"/>
          <w:shd w:val="clear" w:color="auto" w:fill="FFFFFF" w:themeFill="background1"/>
        </w:rPr>
        <w:t>“分数优先”的</w:t>
      </w:r>
      <w:r w:rsidRPr="00052537">
        <w:rPr>
          <w:rFonts w:cs="Times New Roman"/>
          <w:szCs w:val="32"/>
          <w:shd w:val="clear" w:color="auto" w:fill="FFFFFF" w:themeFill="background1"/>
        </w:rPr>
        <w:t>原则，优先录取投档总分排在前面的考生，再录取投档总分排在后面的考生。</w:t>
      </w:r>
      <w:r w:rsidRPr="00052537">
        <w:rPr>
          <w:rFonts w:cs="Times New Roman"/>
          <w:szCs w:val="32"/>
        </w:rPr>
        <w:t>考生投档（合成）总分相同时，按照考生排位择优录取。当考生排位相同时，参考综合素质评价择优录取。</w:t>
      </w:r>
    </w:p>
    <w:p w:rsidR="00F43B7E" w:rsidRPr="00F43B7E" w:rsidRDefault="00F43B7E" w:rsidP="00F43B7E">
      <w:pPr>
        <w:ind w:firstLineChars="700" w:firstLine="2191"/>
        <w:rPr>
          <w:rFonts w:eastAsiaTheme="minorEastAsia"/>
        </w:rPr>
      </w:pPr>
      <w:r>
        <w:rPr>
          <w:rFonts w:ascii="仿宋" w:eastAsia="仿宋" w:hAnsi="仿宋" w:hint="eastAsia"/>
          <w:b/>
        </w:rPr>
        <w:t xml:space="preserve">第二节 </w:t>
      </w:r>
      <w:r>
        <w:rPr>
          <w:rFonts w:ascii="仿宋" w:eastAsia="仿宋" w:hAnsi="仿宋" w:hint="eastAsia"/>
          <w:b/>
          <w:color w:val="000000"/>
          <w:highlight w:val="white"/>
        </w:rPr>
        <w:t>“3+证书”考试招生</w:t>
      </w:r>
      <w:r>
        <w:rPr>
          <w:rFonts w:ascii="仿宋" w:eastAsia="仿宋" w:hAnsi="仿宋" w:hint="eastAsia"/>
          <w:b/>
        </w:rPr>
        <w:t>录取规则</w:t>
      </w:r>
    </w:p>
    <w:p w:rsidR="009F3832" w:rsidRDefault="009D74C0" w:rsidP="00A514C9">
      <w:pPr>
        <w:spacing w:line="560" w:lineRule="exact"/>
        <w:ind w:firstLineChars="200" w:firstLine="626"/>
        <w:rPr>
          <w:rFonts w:cs="Times New Roman"/>
          <w:szCs w:val="32"/>
        </w:rPr>
      </w:pPr>
      <w:r w:rsidRPr="00A514C9">
        <w:rPr>
          <w:rFonts w:ascii="仿宋" w:eastAsia="仿宋" w:hAnsi="仿宋"/>
          <w:b/>
        </w:rPr>
        <w:t>第二十</w:t>
      </w:r>
      <w:r w:rsidR="003E377D" w:rsidRPr="00A514C9">
        <w:rPr>
          <w:rFonts w:ascii="仿宋" w:eastAsia="仿宋" w:hAnsi="仿宋"/>
          <w:b/>
        </w:rPr>
        <w:t>一</w:t>
      </w:r>
      <w:r w:rsidRPr="00A514C9">
        <w:rPr>
          <w:rFonts w:ascii="仿宋" w:eastAsia="仿宋" w:hAnsi="仿宋"/>
          <w:b/>
        </w:rPr>
        <w:t>条</w:t>
      </w:r>
      <w:r w:rsidRPr="00052537">
        <w:rPr>
          <w:rFonts w:cs="Times New Roman"/>
          <w:bCs/>
          <w:szCs w:val="32"/>
        </w:rPr>
        <w:t xml:space="preserve"> </w:t>
      </w:r>
      <w:r w:rsidRPr="00052537">
        <w:rPr>
          <w:rFonts w:cs="Times New Roman"/>
          <w:szCs w:val="32"/>
        </w:rPr>
        <w:t>本校</w:t>
      </w:r>
      <w:r w:rsidRPr="0021561F">
        <w:rPr>
          <w:rFonts w:ascii="仿宋_GB2312" w:cs="Times New Roman" w:hint="eastAsia"/>
          <w:szCs w:val="32"/>
        </w:rPr>
        <w:t>“</w:t>
      </w:r>
      <w:r w:rsidRPr="00052537">
        <w:rPr>
          <w:rFonts w:cs="Times New Roman"/>
          <w:szCs w:val="32"/>
        </w:rPr>
        <w:t>3+</w:t>
      </w:r>
      <w:r w:rsidRPr="00052537">
        <w:rPr>
          <w:rFonts w:cs="Times New Roman"/>
          <w:szCs w:val="32"/>
        </w:rPr>
        <w:t>证书</w:t>
      </w:r>
      <w:r w:rsidRPr="0021561F">
        <w:rPr>
          <w:rFonts w:ascii="仿宋_GB2312" w:cs="Times New Roman" w:hint="eastAsia"/>
          <w:szCs w:val="32"/>
        </w:rPr>
        <w:t>”</w:t>
      </w:r>
      <w:r w:rsidRPr="00052537">
        <w:rPr>
          <w:rFonts w:cs="Times New Roman"/>
          <w:szCs w:val="32"/>
        </w:rPr>
        <w:t>考试招生根据考生统一文化科目考试投档总分排位情况从高到低择优录取</w:t>
      </w:r>
      <w:r w:rsidRPr="00052537">
        <w:rPr>
          <w:rFonts w:cs="Times New Roman"/>
          <w:szCs w:val="32"/>
          <w:shd w:val="clear" w:color="auto" w:fill="FFFFFF" w:themeFill="background1"/>
        </w:rPr>
        <w:t>。按照</w:t>
      </w:r>
      <w:r w:rsidRPr="001F02F1">
        <w:rPr>
          <w:rFonts w:ascii="仿宋_GB2312" w:cs="Times New Roman" w:hint="eastAsia"/>
          <w:szCs w:val="32"/>
          <w:shd w:val="clear" w:color="auto" w:fill="FFFFFF" w:themeFill="background1"/>
        </w:rPr>
        <w:t>“分数优先”</w:t>
      </w:r>
      <w:r w:rsidRPr="00052537">
        <w:rPr>
          <w:rFonts w:cs="Times New Roman"/>
          <w:szCs w:val="32"/>
          <w:shd w:val="clear" w:color="auto" w:fill="FFFFFF" w:themeFill="background1"/>
        </w:rPr>
        <w:t>的原则，优先录取投档总分排位在前面的考生，再录取投档总分排位在后的考生。</w:t>
      </w:r>
      <w:r w:rsidRPr="00052537">
        <w:rPr>
          <w:rFonts w:cs="Times New Roman"/>
          <w:szCs w:val="32"/>
        </w:rPr>
        <w:t>考生投档总分相同时，按照考生排位择优录取。当考生排位相同时，优先录取中职阶段就读专业相关性较高的考生。</w:t>
      </w:r>
    </w:p>
    <w:p w:rsidR="00F43B7E" w:rsidRPr="00F43B7E" w:rsidRDefault="00F43B7E" w:rsidP="00F43B7E">
      <w:pPr>
        <w:jc w:val="center"/>
        <w:rPr>
          <w:rFonts w:eastAsiaTheme="minorEastAsia"/>
          <w:b/>
        </w:rPr>
      </w:pPr>
      <w:r>
        <w:rPr>
          <w:rFonts w:ascii="仿宋" w:eastAsia="仿宋" w:hAnsi="仿宋" w:hint="eastAsia"/>
          <w:b/>
        </w:rPr>
        <w:t>第三节 录取备案</w:t>
      </w:r>
    </w:p>
    <w:p w:rsidR="009F3832" w:rsidRPr="00052537" w:rsidRDefault="009D74C0" w:rsidP="00A514C9">
      <w:pPr>
        <w:spacing w:line="560" w:lineRule="exact"/>
        <w:ind w:firstLineChars="200" w:firstLine="626"/>
        <w:rPr>
          <w:rFonts w:cs="Times New Roman"/>
          <w:szCs w:val="32"/>
        </w:rPr>
      </w:pPr>
      <w:r w:rsidRPr="00A514C9">
        <w:rPr>
          <w:rFonts w:ascii="仿宋" w:eastAsia="仿宋" w:hAnsi="仿宋"/>
          <w:b/>
        </w:rPr>
        <w:lastRenderedPageBreak/>
        <w:t>第二</w:t>
      </w:r>
      <w:r w:rsidR="00C27B69" w:rsidRPr="00A514C9">
        <w:rPr>
          <w:rFonts w:ascii="仿宋" w:eastAsia="仿宋" w:hAnsi="仿宋"/>
          <w:b/>
        </w:rPr>
        <w:t>十二</w:t>
      </w:r>
      <w:r w:rsidRPr="00A514C9">
        <w:rPr>
          <w:rFonts w:ascii="仿宋" w:eastAsia="仿宋" w:hAnsi="仿宋"/>
          <w:b/>
        </w:rPr>
        <w:t>条</w:t>
      </w:r>
      <w:r w:rsidRPr="00052537">
        <w:rPr>
          <w:rFonts w:cs="Times New Roman"/>
          <w:szCs w:val="32"/>
        </w:rPr>
        <w:t>  </w:t>
      </w:r>
      <w:r w:rsidR="00810737">
        <w:rPr>
          <w:rFonts w:ascii="仿宋" w:eastAsia="仿宋" w:hAnsi="仿宋" w:hint="eastAsia"/>
        </w:rPr>
        <w:t>学校将春季高考拟录取的各专业考生名单报省招生办公室审核备案，并根据省招生办公室审核通过的名单发放录取通知书。</w:t>
      </w:r>
    </w:p>
    <w:p w:rsidR="009F3832" w:rsidRPr="00052537" w:rsidRDefault="009D74C0" w:rsidP="00CF38A0">
      <w:pPr>
        <w:spacing w:beforeLines="30" w:before="176" w:line="560" w:lineRule="exact"/>
        <w:jc w:val="center"/>
        <w:rPr>
          <w:rFonts w:cs="Times New Roman"/>
          <w:b/>
          <w:bCs/>
          <w:szCs w:val="32"/>
        </w:rPr>
      </w:pPr>
      <w:r w:rsidRPr="00052537">
        <w:rPr>
          <w:rFonts w:cs="Times New Roman"/>
          <w:b/>
          <w:bCs/>
          <w:szCs w:val="32"/>
        </w:rPr>
        <w:t>第七章</w:t>
      </w:r>
      <w:r w:rsidRPr="00052537">
        <w:rPr>
          <w:rFonts w:cs="Times New Roman"/>
          <w:b/>
          <w:bCs/>
          <w:szCs w:val="32"/>
        </w:rPr>
        <w:t xml:space="preserve">  </w:t>
      </w:r>
      <w:r w:rsidRPr="00052537">
        <w:rPr>
          <w:rFonts w:cs="Times New Roman"/>
          <w:b/>
          <w:bCs/>
          <w:szCs w:val="32"/>
        </w:rPr>
        <w:t>录取体检标准</w:t>
      </w:r>
    </w:p>
    <w:p w:rsidR="009F3832" w:rsidRPr="00052537" w:rsidRDefault="009D74C0" w:rsidP="00A514C9">
      <w:pPr>
        <w:spacing w:line="560" w:lineRule="exact"/>
        <w:ind w:firstLineChars="200" w:firstLine="626"/>
        <w:rPr>
          <w:rFonts w:cs="Times New Roman"/>
          <w:szCs w:val="32"/>
        </w:rPr>
      </w:pPr>
      <w:r w:rsidRPr="00A514C9">
        <w:rPr>
          <w:rFonts w:ascii="仿宋" w:eastAsia="仿宋" w:hAnsi="仿宋"/>
          <w:b/>
        </w:rPr>
        <w:t>第</w:t>
      </w:r>
      <w:r w:rsidR="009F2A25" w:rsidRPr="00A514C9">
        <w:rPr>
          <w:rFonts w:ascii="仿宋" w:eastAsia="仿宋" w:hAnsi="仿宋"/>
          <w:b/>
        </w:rPr>
        <w:t>二十三</w:t>
      </w:r>
      <w:r w:rsidRPr="00A514C9">
        <w:rPr>
          <w:rFonts w:ascii="仿宋" w:eastAsia="仿宋" w:hAnsi="仿宋"/>
          <w:b/>
        </w:rPr>
        <w:t>条</w:t>
      </w:r>
      <w:r w:rsidRPr="00052537">
        <w:rPr>
          <w:rFonts w:cs="Times New Roman"/>
          <w:bCs/>
          <w:szCs w:val="32"/>
        </w:rPr>
        <w:t xml:space="preserve"> </w:t>
      </w:r>
      <w:r w:rsidRPr="00052537">
        <w:rPr>
          <w:rFonts w:cs="Times New Roman"/>
          <w:szCs w:val="32"/>
        </w:rPr>
        <w:t>学校录取考生的体检标准按照教育部、卫生部、中国残疾人联合会颁布的《普通高等学校招生体检工作指导意见》（教学〔</w:t>
      </w:r>
      <w:r w:rsidRPr="00052537">
        <w:rPr>
          <w:rFonts w:cs="Times New Roman"/>
          <w:szCs w:val="32"/>
        </w:rPr>
        <w:t>2003</w:t>
      </w:r>
      <w:r w:rsidRPr="00052537">
        <w:rPr>
          <w:rFonts w:cs="Times New Roman"/>
          <w:szCs w:val="32"/>
        </w:rPr>
        <w:t>〕</w:t>
      </w:r>
      <w:r w:rsidRPr="00052537">
        <w:rPr>
          <w:rFonts w:cs="Times New Roman"/>
          <w:szCs w:val="32"/>
        </w:rPr>
        <w:t>3</w:t>
      </w:r>
      <w:r w:rsidRPr="00052537">
        <w:rPr>
          <w:rFonts w:cs="Times New Roman"/>
          <w:szCs w:val="32"/>
        </w:rPr>
        <w:t>号）和《教育部办公厅</w:t>
      </w:r>
      <w:r w:rsidRPr="00052537">
        <w:rPr>
          <w:rFonts w:cs="Times New Roman"/>
          <w:szCs w:val="32"/>
        </w:rPr>
        <w:t xml:space="preserve"> </w:t>
      </w:r>
      <w:r w:rsidRPr="00052537">
        <w:rPr>
          <w:rFonts w:cs="Times New Roman"/>
          <w:szCs w:val="32"/>
        </w:rPr>
        <w:t>卫生部办公厅关于普通高等学校招生学生入学身体检查取消乙肝项目检测有关问题的通知》（教学厅〔</w:t>
      </w:r>
      <w:r w:rsidRPr="00052537">
        <w:rPr>
          <w:rFonts w:cs="Times New Roman"/>
          <w:szCs w:val="32"/>
        </w:rPr>
        <w:t>2010</w:t>
      </w:r>
      <w:r w:rsidRPr="00052537">
        <w:rPr>
          <w:rFonts w:cs="Times New Roman"/>
          <w:szCs w:val="32"/>
        </w:rPr>
        <w:t>〕</w:t>
      </w:r>
      <w:r w:rsidRPr="00052537">
        <w:rPr>
          <w:rFonts w:cs="Times New Roman"/>
          <w:szCs w:val="32"/>
        </w:rPr>
        <w:t>2</w:t>
      </w:r>
      <w:r w:rsidRPr="00052537">
        <w:rPr>
          <w:rFonts w:cs="Times New Roman"/>
          <w:szCs w:val="32"/>
        </w:rPr>
        <w:t>号）的有关规定执行。对残障的考生，若其生活能够自理、符合所报专业要求，且达到有关录取标准，则予正常录取。</w:t>
      </w:r>
    </w:p>
    <w:p w:rsidR="009F3832" w:rsidRPr="00052537" w:rsidRDefault="009D74C0" w:rsidP="00CF38A0">
      <w:pPr>
        <w:spacing w:beforeLines="30" w:before="176" w:line="560" w:lineRule="exact"/>
        <w:jc w:val="center"/>
        <w:rPr>
          <w:rFonts w:cs="Times New Roman"/>
          <w:b/>
          <w:bCs/>
          <w:szCs w:val="32"/>
        </w:rPr>
      </w:pPr>
      <w:r w:rsidRPr="00052537">
        <w:rPr>
          <w:rFonts w:cs="Times New Roman"/>
          <w:b/>
          <w:bCs/>
          <w:szCs w:val="32"/>
        </w:rPr>
        <w:t>第八章</w:t>
      </w:r>
      <w:r w:rsidRPr="00052537">
        <w:rPr>
          <w:rFonts w:cs="Times New Roman"/>
          <w:b/>
          <w:bCs/>
          <w:szCs w:val="32"/>
        </w:rPr>
        <w:t xml:space="preserve"> </w:t>
      </w:r>
      <w:r w:rsidR="00052537">
        <w:rPr>
          <w:rFonts w:cs="Times New Roman" w:hint="eastAsia"/>
          <w:b/>
          <w:bCs/>
          <w:szCs w:val="32"/>
        </w:rPr>
        <w:t xml:space="preserve"> </w:t>
      </w:r>
      <w:r w:rsidRPr="00052537">
        <w:rPr>
          <w:rFonts w:cs="Times New Roman"/>
          <w:b/>
          <w:bCs/>
          <w:szCs w:val="32"/>
        </w:rPr>
        <w:t>组织保障</w:t>
      </w:r>
    </w:p>
    <w:p w:rsidR="00F014EA" w:rsidRDefault="00F014EA" w:rsidP="00F014EA">
      <w:pPr>
        <w:ind w:firstLine="643"/>
        <w:rPr>
          <w:rFonts w:eastAsia="Times New Roman"/>
          <w:color w:val="000000"/>
          <w:highlight w:val="white"/>
        </w:rPr>
      </w:pPr>
      <w:r>
        <w:rPr>
          <w:rFonts w:ascii="仿宋" w:eastAsia="仿宋" w:hAnsi="仿宋" w:hint="eastAsia"/>
          <w:b/>
          <w:lang w:val="zh-CN"/>
        </w:rPr>
        <w:t>第</w:t>
      </w:r>
      <w:r>
        <w:rPr>
          <w:rFonts w:ascii="仿宋" w:eastAsia="仿宋" w:hAnsi="仿宋" w:hint="eastAsia"/>
          <w:b/>
        </w:rPr>
        <w:t>二</w:t>
      </w:r>
      <w:r>
        <w:rPr>
          <w:rFonts w:ascii="仿宋" w:eastAsia="仿宋" w:hAnsi="仿宋" w:hint="eastAsia"/>
          <w:b/>
          <w:lang w:val="zh-CN"/>
        </w:rPr>
        <w:t>十</w:t>
      </w:r>
      <w:r>
        <w:rPr>
          <w:rFonts w:ascii="仿宋" w:eastAsia="仿宋" w:hAnsi="仿宋" w:hint="eastAsia"/>
          <w:b/>
        </w:rPr>
        <w:t>四</w:t>
      </w:r>
      <w:r>
        <w:rPr>
          <w:rFonts w:ascii="仿宋" w:eastAsia="仿宋" w:hAnsi="仿宋" w:hint="eastAsia"/>
          <w:b/>
          <w:lang w:val="zh-CN"/>
        </w:rPr>
        <w:t>条</w:t>
      </w:r>
      <w:r>
        <w:rPr>
          <w:rFonts w:ascii="仿宋" w:eastAsia="仿宋" w:hAnsi="仿宋" w:hint="eastAsia"/>
          <w:lang w:val="zh-CN"/>
        </w:rPr>
        <w:t xml:space="preserve"> </w:t>
      </w:r>
      <w:r>
        <w:rPr>
          <w:rFonts w:ascii="仿宋" w:eastAsia="仿宋" w:hAnsi="仿宋" w:hint="eastAsia"/>
        </w:rPr>
        <w:t>学</w:t>
      </w:r>
      <w:r>
        <w:rPr>
          <w:rFonts w:ascii="仿宋" w:eastAsia="仿宋" w:hAnsi="仿宋" w:hint="eastAsia"/>
          <w:lang w:val="zh-CN"/>
        </w:rPr>
        <w:t>校深入实施高校招生“阳光工程”，构建公开透明的招生信息公开体系，将招生政策、考生报考资格和报考条件、招生计划、录取信息、考生咨询及申诉渠道和重大违规事件处理结果予以公开，让广大考生和社会及时获取招生信息，切实维护广大考生的合法权益，确保本校春季高考招生工作健康有序进行。</w:t>
      </w:r>
    </w:p>
    <w:p w:rsidR="009F3832" w:rsidRPr="00052537" w:rsidRDefault="009D74C0" w:rsidP="00CF38A0">
      <w:pPr>
        <w:spacing w:beforeLines="30" w:before="176" w:line="560" w:lineRule="exact"/>
        <w:jc w:val="center"/>
        <w:rPr>
          <w:rFonts w:cs="Times New Roman"/>
          <w:b/>
          <w:bCs/>
          <w:szCs w:val="32"/>
        </w:rPr>
      </w:pPr>
      <w:r w:rsidRPr="00052537">
        <w:rPr>
          <w:rFonts w:cs="Times New Roman"/>
          <w:b/>
          <w:bCs/>
          <w:szCs w:val="32"/>
        </w:rPr>
        <w:t>第九章</w:t>
      </w:r>
      <w:r w:rsidRPr="00052537">
        <w:rPr>
          <w:rFonts w:cs="Times New Roman"/>
          <w:b/>
          <w:bCs/>
          <w:szCs w:val="32"/>
        </w:rPr>
        <w:t xml:space="preserve"> </w:t>
      </w:r>
      <w:r w:rsidR="00052537">
        <w:rPr>
          <w:rFonts w:cs="Times New Roman" w:hint="eastAsia"/>
          <w:b/>
          <w:bCs/>
          <w:szCs w:val="32"/>
        </w:rPr>
        <w:t xml:space="preserve"> </w:t>
      </w:r>
      <w:r w:rsidRPr="00052537">
        <w:rPr>
          <w:rFonts w:cs="Times New Roman"/>
          <w:b/>
          <w:bCs/>
          <w:szCs w:val="32"/>
        </w:rPr>
        <w:t>新生注册和复查</w:t>
      </w:r>
    </w:p>
    <w:p w:rsidR="00F014EA" w:rsidRDefault="00F014EA" w:rsidP="00F014EA">
      <w:pPr>
        <w:ind w:firstLine="641"/>
        <w:rPr>
          <w:rFonts w:ascii="仿宋" w:eastAsia="仿宋" w:hAnsi="仿宋"/>
          <w:lang w:val="zh-CN"/>
        </w:rPr>
      </w:pPr>
      <w:r>
        <w:rPr>
          <w:rFonts w:ascii="仿宋" w:eastAsia="仿宋" w:hAnsi="仿宋" w:hint="eastAsia"/>
          <w:b/>
          <w:lang w:val="zh-CN"/>
        </w:rPr>
        <w:t>第</w:t>
      </w:r>
      <w:r>
        <w:rPr>
          <w:rFonts w:ascii="仿宋" w:eastAsia="仿宋" w:hAnsi="仿宋" w:hint="eastAsia"/>
          <w:b/>
        </w:rPr>
        <w:t>二</w:t>
      </w:r>
      <w:r>
        <w:rPr>
          <w:rFonts w:ascii="仿宋" w:eastAsia="仿宋" w:hAnsi="仿宋" w:hint="eastAsia"/>
          <w:b/>
          <w:lang w:val="zh-CN"/>
        </w:rPr>
        <w:t>十</w:t>
      </w:r>
      <w:r>
        <w:rPr>
          <w:rFonts w:ascii="仿宋" w:eastAsia="仿宋" w:hAnsi="仿宋" w:hint="eastAsia"/>
          <w:b/>
        </w:rPr>
        <w:t>五</w:t>
      </w:r>
      <w:r>
        <w:rPr>
          <w:rFonts w:ascii="仿宋" w:eastAsia="仿宋" w:hAnsi="仿宋" w:hint="eastAsia"/>
          <w:b/>
          <w:lang w:val="zh-CN"/>
        </w:rPr>
        <w:t xml:space="preserve">条 </w:t>
      </w:r>
      <w:r>
        <w:rPr>
          <w:rFonts w:ascii="仿宋" w:eastAsia="仿宋" w:hAnsi="仿宋" w:hint="eastAsia"/>
          <w:lang w:val="zh-CN"/>
        </w:rPr>
        <w:t xml:space="preserve"> 经录取的考生，须在规定时间内办理缴交学费注册手续，逾期未注册者，作放弃入学资格处理。</w:t>
      </w:r>
    </w:p>
    <w:p w:rsidR="00F014EA" w:rsidRDefault="00F014EA" w:rsidP="00F014EA">
      <w:pPr>
        <w:ind w:firstLine="641"/>
        <w:rPr>
          <w:rFonts w:ascii="仿宋" w:eastAsia="仿宋" w:hAnsi="仿宋"/>
          <w:lang w:val="zh-CN"/>
        </w:rPr>
      </w:pPr>
      <w:r>
        <w:rPr>
          <w:rFonts w:ascii="仿宋" w:eastAsia="仿宋" w:hAnsi="仿宋" w:hint="eastAsia"/>
          <w:b/>
          <w:lang w:val="zh-CN"/>
        </w:rPr>
        <w:lastRenderedPageBreak/>
        <w:t>第</w:t>
      </w:r>
      <w:r>
        <w:rPr>
          <w:rFonts w:ascii="仿宋" w:eastAsia="仿宋" w:hAnsi="仿宋" w:hint="eastAsia"/>
          <w:b/>
        </w:rPr>
        <w:t>二</w:t>
      </w:r>
      <w:r>
        <w:rPr>
          <w:rFonts w:ascii="仿宋" w:eastAsia="仿宋" w:hAnsi="仿宋" w:hint="eastAsia"/>
          <w:b/>
          <w:lang w:val="zh-CN"/>
        </w:rPr>
        <w:t>十</w:t>
      </w:r>
      <w:r>
        <w:rPr>
          <w:rFonts w:ascii="仿宋" w:eastAsia="仿宋" w:hAnsi="仿宋" w:hint="eastAsia"/>
          <w:b/>
        </w:rPr>
        <w:t>六</w:t>
      </w:r>
      <w:r>
        <w:rPr>
          <w:rFonts w:ascii="仿宋" w:eastAsia="仿宋" w:hAnsi="仿宋" w:hint="eastAsia"/>
          <w:b/>
          <w:lang w:val="zh-CN"/>
        </w:rPr>
        <w:t>条</w:t>
      </w:r>
      <w:r>
        <w:rPr>
          <w:rFonts w:ascii="仿宋" w:eastAsia="仿宋" w:hAnsi="仿宋" w:hint="eastAsia"/>
          <w:lang w:val="zh-CN"/>
        </w:rPr>
        <w:t xml:space="preserve">  新生报到时须核验考生高中阶段（含普通高中、中职、中专、职中、技校）毕业证书或同等学</w:t>
      </w:r>
      <w:r>
        <w:rPr>
          <w:rFonts w:ascii="仿宋" w:eastAsia="仿宋" w:hAnsi="仿宋" w:hint="eastAsia"/>
        </w:rPr>
        <w:t>力</w:t>
      </w:r>
      <w:r>
        <w:rPr>
          <w:rFonts w:ascii="仿宋" w:eastAsia="仿宋" w:hAnsi="仿宋" w:hint="eastAsia"/>
          <w:lang w:val="zh-CN"/>
        </w:rPr>
        <w:t>证明，无相应证书证明将不予报到和注册。</w:t>
      </w:r>
    </w:p>
    <w:p w:rsidR="00F014EA" w:rsidRDefault="00F014EA" w:rsidP="00F014EA">
      <w:pPr>
        <w:ind w:firstLine="641"/>
        <w:rPr>
          <w:rFonts w:ascii="仿宋" w:eastAsia="仿宋" w:hAnsi="仿宋"/>
          <w:lang w:val="zh-CN"/>
        </w:rPr>
      </w:pPr>
      <w:r>
        <w:rPr>
          <w:rFonts w:ascii="仿宋" w:eastAsia="仿宋" w:hAnsi="仿宋" w:hint="eastAsia"/>
          <w:b/>
          <w:lang w:val="zh-CN"/>
        </w:rPr>
        <w:t>第</w:t>
      </w:r>
      <w:r>
        <w:rPr>
          <w:rFonts w:ascii="仿宋" w:eastAsia="仿宋" w:hAnsi="仿宋" w:hint="eastAsia"/>
          <w:b/>
        </w:rPr>
        <w:t>二</w:t>
      </w:r>
      <w:r>
        <w:rPr>
          <w:rFonts w:ascii="仿宋" w:eastAsia="仿宋" w:hAnsi="仿宋" w:hint="eastAsia"/>
          <w:b/>
          <w:lang w:val="zh-CN"/>
        </w:rPr>
        <w:t>十</w:t>
      </w:r>
      <w:r>
        <w:rPr>
          <w:rFonts w:ascii="仿宋" w:eastAsia="仿宋" w:hAnsi="仿宋" w:hint="eastAsia"/>
          <w:b/>
        </w:rPr>
        <w:t>七</w:t>
      </w:r>
      <w:r>
        <w:rPr>
          <w:rFonts w:ascii="仿宋" w:eastAsia="仿宋" w:hAnsi="仿宋" w:hint="eastAsia"/>
          <w:b/>
          <w:lang w:val="zh-CN"/>
        </w:rPr>
        <w:t xml:space="preserve">条 </w:t>
      </w:r>
      <w:r>
        <w:rPr>
          <w:rFonts w:ascii="仿宋" w:eastAsia="仿宋" w:hAnsi="仿宋" w:hint="eastAsia"/>
          <w:lang w:val="zh-CN"/>
        </w:rPr>
        <w:t>新生入学后，学校</w:t>
      </w:r>
      <w:r>
        <w:rPr>
          <w:rFonts w:ascii="仿宋" w:eastAsia="仿宋" w:hAnsi="仿宋" w:hint="eastAsia"/>
        </w:rPr>
        <w:t>按照教育部和广东省招生录取政策和学籍管理规定进行资格复查。</w:t>
      </w:r>
      <w:r>
        <w:rPr>
          <w:rFonts w:ascii="仿宋" w:eastAsia="仿宋" w:hAnsi="仿宋" w:hint="eastAsia"/>
          <w:lang w:val="zh-CN"/>
        </w:rPr>
        <w:t>对经复查不符合体检要求或不宜就读已录取专业者，按有关学籍管理规定办理，予以转专业或取消学籍。对在报名和考试过程中有弄虚作假或其他违纪违规行为者，将按规定取消学籍。</w:t>
      </w:r>
    </w:p>
    <w:p w:rsidR="009F3832" w:rsidRPr="00052537" w:rsidRDefault="009D74C0" w:rsidP="00CF38A0">
      <w:pPr>
        <w:spacing w:beforeLines="30" w:before="176" w:line="560" w:lineRule="exact"/>
        <w:jc w:val="center"/>
        <w:rPr>
          <w:rFonts w:cs="Times New Roman"/>
          <w:b/>
          <w:bCs/>
          <w:szCs w:val="32"/>
        </w:rPr>
      </w:pPr>
      <w:r w:rsidRPr="00052537">
        <w:rPr>
          <w:rFonts w:cs="Times New Roman"/>
          <w:b/>
          <w:bCs/>
          <w:szCs w:val="32"/>
        </w:rPr>
        <w:t>第十章</w:t>
      </w:r>
      <w:r w:rsidRPr="00052537">
        <w:rPr>
          <w:rFonts w:cs="Times New Roman"/>
          <w:b/>
          <w:bCs/>
          <w:szCs w:val="32"/>
        </w:rPr>
        <w:t xml:space="preserve"> </w:t>
      </w:r>
      <w:r w:rsidR="00052537">
        <w:rPr>
          <w:rFonts w:cs="Times New Roman" w:hint="eastAsia"/>
          <w:b/>
          <w:bCs/>
          <w:szCs w:val="32"/>
        </w:rPr>
        <w:t xml:space="preserve"> </w:t>
      </w:r>
      <w:r w:rsidRPr="00052537">
        <w:rPr>
          <w:rFonts w:cs="Times New Roman"/>
          <w:b/>
          <w:bCs/>
          <w:szCs w:val="32"/>
        </w:rPr>
        <w:t>收费标准</w:t>
      </w:r>
    </w:p>
    <w:p w:rsidR="009F3832" w:rsidRPr="00052537" w:rsidRDefault="009D74C0" w:rsidP="004F3BD4">
      <w:pPr>
        <w:spacing w:line="560" w:lineRule="exact"/>
        <w:ind w:firstLineChars="200" w:firstLine="626"/>
        <w:rPr>
          <w:rFonts w:cs="Times New Roman"/>
          <w:szCs w:val="32"/>
        </w:rPr>
      </w:pPr>
      <w:r w:rsidRPr="004F3BD4">
        <w:rPr>
          <w:rFonts w:ascii="仿宋" w:eastAsia="仿宋" w:hAnsi="仿宋"/>
          <w:b/>
          <w:lang w:val="zh-CN"/>
        </w:rPr>
        <w:t>第</w:t>
      </w:r>
      <w:r w:rsidR="00F014EA" w:rsidRPr="004F3BD4">
        <w:rPr>
          <w:rFonts w:ascii="仿宋" w:eastAsia="仿宋" w:hAnsi="仿宋"/>
          <w:b/>
          <w:lang w:val="zh-CN"/>
        </w:rPr>
        <w:t>二十八</w:t>
      </w:r>
      <w:r w:rsidRPr="004F3BD4">
        <w:rPr>
          <w:rFonts w:ascii="仿宋" w:eastAsia="仿宋" w:hAnsi="仿宋"/>
          <w:b/>
          <w:lang w:val="zh-CN"/>
        </w:rPr>
        <w:t>条</w:t>
      </w:r>
      <w:r w:rsidR="008C31BE">
        <w:rPr>
          <w:rFonts w:cs="Times New Roman" w:hint="eastAsia"/>
          <w:bCs/>
          <w:szCs w:val="32"/>
        </w:rPr>
        <w:t xml:space="preserve"> </w:t>
      </w:r>
      <w:r w:rsidR="008C31BE" w:rsidRPr="004511C5">
        <w:rPr>
          <w:rFonts w:ascii="仿宋" w:eastAsia="仿宋" w:cs="仿宋" w:hint="eastAsia"/>
          <w:color w:val="000000"/>
          <w:szCs w:val="32"/>
        </w:rPr>
        <w:t>本校收费标准按《关于调整公办普通高校学费的通知》（粤发改价格〔</w:t>
      </w:r>
      <w:r w:rsidR="008C31BE" w:rsidRPr="004511C5">
        <w:rPr>
          <w:rFonts w:ascii="仿宋" w:eastAsia="仿宋" w:cs="仿宋"/>
          <w:color w:val="000000"/>
          <w:szCs w:val="32"/>
        </w:rPr>
        <w:t>2016</w:t>
      </w:r>
      <w:r w:rsidR="008C31BE" w:rsidRPr="004511C5">
        <w:rPr>
          <w:rFonts w:ascii="仿宋" w:eastAsia="仿宋" w:cs="仿宋" w:hint="eastAsia"/>
          <w:color w:val="000000"/>
          <w:szCs w:val="32"/>
        </w:rPr>
        <w:t>〕</w:t>
      </w:r>
      <w:r w:rsidR="008C31BE" w:rsidRPr="004511C5">
        <w:rPr>
          <w:rFonts w:ascii="仿宋" w:eastAsia="仿宋" w:cs="仿宋"/>
          <w:color w:val="000000"/>
          <w:szCs w:val="32"/>
        </w:rPr>
        <w:t>367</w:t>
      </w:r>
      <w:r w:rsidR="008C31BE" w:rsidRPr="004511C5">
        <w:rPr>
          <w:rFonts w:ascii="仿宋" w:eastAsia="仿宋" w:cs="仿宋" w:hint="eastAsia"/>
          <w:color w:val="000000"/>
          <w:szCs w:val="32"/>
        </w:rPr>
        <w:t>号）和《广东省发展改革委</w:t>
      </w:r>
      <w:r w:rsidR="008C31BE" w:rsidRPr="004511C5">
        <w:rPr>
          <w:rFonts w:ascii="仿宋" w:eastAsia="仿宋" w:cs="仿宋"/>
          <w:color w:val="000000"/>
          <w:szCs w:val="32"/>
        </w:rPr>
        <w:t xml:space="preserve"> </w:t>
      </w:r>
      <w:r w:rsidR="008C31BE" w:rsidRPr="004511C5">
        <w:rPr>
          <w:rFonts w:ascii="仿宋" w:eastAsia="仿宋" w:cs="仿宋" w:hint="eastAsia"/>
          <w:color w:val="000000"/>
          <w:szCs w:val="32"/>
        </w:rPr>
        <w:t>广东省教育厅</w:t>
      </w:r>
      <w:r w:rsidR="008C31BE" w:rsidRPr="004511C5">
        <w:rPr>
          <w:rFonts w:ascii="仿宋" w:eastAsia="仿宋" w:cs="仿宋"/>
          <w:color w:val="000000"/>
          <w:szCs w:val="32"/>
        </w:rPr>
        <w:t xml:space="preserve"> </w:t>
      </w:r>
      <w:r w:rsidR="008C31BE" w:rsidRPr="004511C5">
        <w:rPr>
          <w:rFonts w:ascii="仿宋" w:eastAsia="仿宋" w:cs="仿宋" w:hint="eastAsia"/>
          <w:color w:val="000000"/>
          <w:szCs w:val="32"/>
        </w:rPr>
        <w:t>广东省财政厅</w:t>
      </w:r>
      <w:r w:rsidR="008C31BE" w:rsidRPr="004511C5">
        <w:rPr>
          <w:rFonts w:ascii="仿宋" w:eastAsia="仿宋" w:cs="仿宋"/>
          <w:color w:val="000000"/>
          <w:szCs w:val="32"/>
        </w:rPr>
        <w:t xml:space="preserve"> </w:t>
      </w:r>
      <w:r w:rsidR="008C31BE" w:rsidRPr="004511C5">
        <w:rPr>
          <w:rFonts w:ascii="仿宋" w:eastAsia="仿宋" w:cs="仿宋" w:hint="eastAsia"/>
          <w:color w:val="000000"/>
          <w:szCs w:val="32"/>
        </w:rPr>
        <w:t>关于印发</w:t>
      </w:r>
      <w:r w:rsidR="008C31BE" w:rsidRPr="004511C5">
        <w:rPr>
          <w:rFonts w:ascii="仿宋" w:eastAsia="仿宋" w:cs="仿宋"/>
          <w:color w:val="000000"/>
          <w:szCs w:val="32"/>
        </w:rPr>
        <w:t>&lt;</w:t>
      </w:r>
      <w:r w:rsidR="008C31BE" w:rsidRPr="004511C5">
        <w:rPr>
          <w:rFonts w:ascii="仿宋" w:eastAsia="仿宋" w:cs="仿宋" w:hint="eastAsia"/>
          <w:color w:val="000000"/>
          <w:szCs w:val="32"/>
        </w:rPr>
        <w:t>广东省普通高等学校学分制收费管理办法（</w:t>
      </w:r>
      <w:r w:rsidR="008C31BE" w:rsidRPr="004511C5">
        <w:rPr>
          <w:rFonts w:ascii="仿宋" w:eastAsia="仿宋" w:cs="仿宋"/>
          <w:color w:val="000000"/>
          <w:szCs w:val="32"/>
        </w:rPr>
        <w:t>2021</w:t>
      </w:r>
      <w:r w:rsidR="008C31BE" w:rsidRPr="004511C5">
        <w:rPr>
          <w:rFonts w:ascii="仿宋" w:eastAsia="仿宋" w:cs="仿宋" w:hint="eastAsia"/>
          <w:color w:val="000000"/>
          <w:szCs w:val="32"/>
        </w:rPr>
        <w:t>年修订）</w:t>
      </w:r>
      <w:r w:rsidR="008C31BE" w:rsidRPr="004511C5">
        <w:rPr>
          <w:rFonts w:ascii="仿宋" w:eastAsia="仿宋" w:cs="仿宋"/>
          <w:color w:val="000000"/>
          <w:szCs w:val="32"/>
        </w:rPr>
        <w:t>&gt;</w:t>
      </w:r>
      <w:r w:rsidR="008C31BE" w:rsidRPr="004511C5">
        <w:rPr>
          <w:rFonts w:ascii="仿宋" w:eastAsia="仿宋" w:cs="仿宋" w:hint="eastAsia"/>
          <w:color w:val="000000"/>
          <w:szCs w:val="32"/>
        </w:rPr>
        <w:t>的通知》（粤发改规〔</w:t>
      </w:r>
      <w:r w:rsidR="008C31BE" w:rsidRPr="004511C5">
        <w:rPr>
          <w:rFonts w:ascii="仿宋" w:eastAsia="仿宋" w:cs="仿宋"/>
          <w:color w:val="000000"/>
          <w:szCs w:val="32"/>
        </w:rPr>
        <w:t>2021</w:t>
      </w:r>
      <w:r w:rsidR="008C31BE" w:rsidRPr="004511C5">
        <w:rPr>
          <w:rFonts w:ascii="仿宋" w:eastAsia="仿宋" w:cs="仿宋" w:hint="eastAsia"/>
          <w:color w:val="000000"/>
          <w:szCs w:val="32"/>
        </w:rPr>
        <w:t>〕</w:t>
      </w:r>
      <w:r w:rsidR="008C31BE" w:rsidRPr="004511C5">
        <w:rPr>
          <w:rFonts w:ascii="仿宋" w:eastAsia="仿宋" w:cs="仿宋"/>
          <w:color w:val="000000"/>
          <w:szCs w:val="32"/>
        </w:rPr>
        <w:t>10</w:t>
      </w:r>
      <w:r w:rsidR="008C31BE" w:rsidRPr="004511C5">
        <w:rPr>
          <w:rFonts w:ascii="仿宋" w:eastAsia="仿宋" w:cs="仿宋" w:hint="eastAsia"/>
          <w:color w:val="000000"/>
          <w:szCs w:val="32"/>
        </w:rPr>
        <w:t>号）公布的标准执行。</w:t>
      </w:r>
    </w:p>
    <w:p w:rsidR="0017382B" w:rsidRPr="00052537" w:rsidRDefault="0017035F" w:rsidP="00052537">
      <w:pPr>
        <w:spacing w:line="560" w:lineRule="exact"/>
        <w:ind w:firstLineChars="200" w:firstLine="624"/>
        <w:rPr>
          <w:rFonts w:cs="Times New Roman"/>
          <w:szCs w:val="32"/>
        </w:rPr>
      </w:pPr>
      <w:r w:rsidRPr="00052537">
        <w:rPr>
          <w:rFonts w:cs="Times New Roman"/>
          <w:szCs w:val="32"/>
        </w:rPr>
        <w:t>普通类专业学费</w:t>
      </w:r>
      <w:r w:rsidRPr="00052537">
        <w:rPr>
          <w:rFonts w:cs="Times New Roman"/>
          <w:szCs w:val="32"/>
        </w:rPr>
        <w:t xml:space="preserve"> 5250</w:t>
      </w:r>
      <w:r w:rsidRPr="00052537">
        <w:rPr>
          <w:rFonts w:cs="Times New Roman"/>
          <w:szCs w:val="32"/>
        </w:rPr>
        <w:t>元</w:t>
      </w:r>
      <w:r w:rsidRPr="00052537">
        <w:rPr>
          <w:rFonts w:cs="Times New Roman"/>
          <w:szCs w:val="32"/>
        </w:rPr>
        <w:t>/</w:t>
      </w:r>
      <w:r w:rsidRPr="00052537">
        <w:rPr>
          <w:rFonts w:cs="Times New Roman"/>
          <w:szCs w:val="32"/>
        </w:rPr>
        <w:t>生</w:t>
      </w:r>
      <w:r w:rsidRPr="00052537">
        <w:rPr>
          <w:rFonts w:cs="Times New Roman"/>
          <w:szCs w:val="32"/>
        </w:rPr>
        <w:t>·</w:t>
      </w:r>
      <w:r w:rsidRPr="00052537">
        <w:rPr>
          <w:rFonts w:cs="Times New Roman"/>
          <w:szCs w:val="32"/>
        </w:rPr>
        <w:t>学年；艺术类专业学费</w:t>
      </w:r>
      <w:r w:rsidRPr="00052537">
        <w:rPr>
          <w:rFonts w:cs="Times New Roman"/>
          <w:szCs w:val="32"/>
        </w:rPr>
        <w:t xml:space="preserve"> 10000</w:t>
      </w:r>
      <w:r w:rsidRPr="00052537">
        <w:rPr>
          <w:rFonts w:cs="Times New Roman"/>
          <w:szCs w:val="32"/>
        </w:rPr>
        <w:t>元</w:t>
      </w:r>
      <w:r w:rsidRPr="00052537">
        <w:rPr>
          <w:rFonts w:cs="Times New Roman"/>
          <w:szCs w:val="32"/>
        </w:rPr>
        <w:t>/</w:t>
      </w:r>
      <w:r w:rsidRPr="00052537">
        <w:rPr>
          <w:rFonts w:cs="Times New Roman"/>
          <w:szCs w:val="32"/>
        </w:rPr>
        <w:t>生</w:t>
      </w:r>
      <w:r w:rsidRPr="00052537">
        <w:rPr>
          <w:rFonts w:cs="Times New Roman"/>
          <w:szCs w:val="32"/>
        </w:rPr>
        <w:t>·</w:t>
      </w:r>
      <w:r w:rsidRPr="00052537">
        <w:rPr>
          <w:rFonts w:cs="Times New Roman"/>
          <w:szCs w:val="32"/>
        </w:rPr>
        <w:t>学年；学前教育专业</w:t>
      </w:r>
      <w:r w:rsidRPr="00052537">
        <w:rPr>
          <w:rFonts w:cs="Times New Roman"/>
          <w:szCs w:val="32"/>
        </w:rPr>
        <w:t>10000</w:t>
      </w:r>
      <w:r w:rsidRPr="00052537">
        <w:rPr>
          <w:rFonts w:cs="Times New Roman"/>
          <w:szCs w:val="32"/>
        </w:rPr>
        <w:t>元</w:t>
      </w:r>
      <w:r w:rsidRPr="00052537">
        <w:rPr>
          <w:rFonts w:cs="Times New Roman"/>
          <w:szCs w:val="32"/>
        </w:rPr>
        <w:t>/</w:t>
      </w:r>
      <w:r w:rsidRPr="00052537">
        <w:rPr>
          <w:rFonts w:cs="Times New Roman"/>
          <w:szCs w:val="32"/>
        </w:rPr>
        <w:t>生</w:t>
      </w:r>
      <w:r w:rsidRPr="00052537">
        <w:rPr>
          <w:rFonts w:cs="Times New Roman"/>
          <w:szCs w:val="32"/>
        </w:rPr>
        <w:t>·</w:t>
      </w:r>
      <w:r w:rsidRPr="00052537">
        <w:rPr>
          <w:rFonts w:cs="Times New Roman"/>
          <w:szCs w:val="32"/>
        </w:rPr>
        <w:t>学年，其他类专业学费</w:t>
      </w:r>
      <w:r w:rsidRPr="00052537">
        <w:rPr>
          <w:rFonts w:cs="Times New Roman"/>
          <w:szCs w:val="32"/>
        </w:rPr>
        <w:t>6410</w:t>
      </w:r>
      <w:r w:rsidRPr="00052537">
        <w:rPr>
          <w:rFonts w:cs="Times New Roman"/>
          <w:szCs w:val="32"/>
        </w:rPr>
        <w:t>元</w:t>
      </w:r>
      <w:r w:rsidRPr="00052537">
        <w:rPr>
          <w:rFonts w:cs="Times New Roman"/>
          <w:szCs w:val="32"/>
        </w:rPr>
        <w:t>/</w:t>
      </w:r>
      <w:r w:rsidRPr="00052537">
        <w:rPr>
          <w:rFonts w:cs="Times New Roman"/>
          <w:szCs w:val="32"/>
        </w:rPr>
        <w:t>生</w:t>
      </w:r>
      <w:r w:rsidRPr="00052537">
        <w:rPr>
          <w:rFonts w:cs="Times New Roman"/>
          <w:szCs w:val="32"/>
        </w:rPr>
        <w:t>·</w:t>
      </w:r>
      <w:r w:rsidRPr="00052537">
        <w:rPr>
          <w:rFonts w:cs="Times New Roman"/>
          <w:szCs w:val="32"/>
        </w:rPr>
        <w:t>学年；住宿费</w:t>
      </w:r>
      <w:r w:rsidR="00A41405">
        <w:rPr>
          <w:rFonts w:cs="Times New Roman" w:hint="eastAsia"/>
          <w:szCs w:val="32"/>
        </w:rPr>
        <w:t>7</w:t>
      </w:r>
      <w:r w:rsidRPr="00052537">
        <w:rPr>
          <w:rFonts w:cs="Times New Roman"/>
          <w:szCs w:val="32"/>
        </w:rPr>
        <w:t>00</w:t>
      </w:r>
      <w:r w:rsidRPr="0021561F">
        <w:rPr>
          <w:rFonts w:ascii="仿宋_GB2312" w:cs="Times New Roman" w:hint="eastAsia"/>
          <w:szCs w:val="32"/>
        </w:rPr>
        <w:t>-</w:t>
      </w:r>
      <w:r w:rsidR="00556A64">
        <w:rPr>
          <w:rFonts w:cs="Times New Roman"/>
          <w:szCs w:val="32"/>
        </w:rPr>
        <w:t>1</w:t>
      </w:r>
      <w:r w:rsidR="00A41405">
        <w:rPr>
          <w:rFonts w:cs="Times New Roman" w:hint="eastAsia"/>
          <w:szCs w:val="32"/>
        </w:rPr>
        <w:t>4</w:t>
      </w:r>
      <w:r w:rsidRPr="00052537">
        <w:rPr>
          <w:rFonts w:cs="Times New Roman"/>
          <w:szCs w:val="32"/>
        </w:rPr>
        <w:t>00</w:t>
      </w:r>
      <w:r w:rsidRPr="00052537">
        <w:rPr>
          <w:rFonts w:cs="Times New Roman"/>
          <w:szCs w:val="32"/>
        </w:rPr>
        <w:t>元</w:t>
      </w:r>
      <w:r w:rsidRPr="00052537">
        <w:rPr>
          <w:rFonts w:cs="Times New Roman"/>
          <w:szCs w:val="32"/>
        </w:rPr>
        <w:t>/</w:t>
      </w:r>
      <w:r w:rsidRPr="00052537">
        <w:rPr>
          <w:rFonts w:cs="Times New Roman"/>
          <w:szCs w:val="32"/>
        </w:rPr>
        <w:t>生</w:t>
      </w:r>
      <w:r w:rsidRPr="00052537">
        <w:rPr>
          <w:rFonts w:cs="Times New Roman"/>
          <w:szCs w:val="32"/>
        </w:rPr>
        <w:t>·</w:t>
      </w:r>
      <w:r w:rsidRPr="00052537">
        <w:rPr>
          <w:rFonts w:cs="Times New Roman"/>
          <w:szCs w:val="32"/>
        </w:rPr>
        <w:t>学年。</w:t>
      </w:r>
    </w:p>
    <w:p w:rsidR="009F3832" w:rsidRPr="00052537" w:rsidRDefault="009D74C0" w:rsidP="00CF38A0">
      <w:pPr>
        <w:spacing w:beforeLines="30" w:before="176" w:line="560" w:lineRule="exact"/>
        <w:jc w:val="center"/>
        <w:rPr>
          <w:rFonts w:cs="Times New Roman"/>
          <w:b/>
          <w:bCs/>
          <w:szCs w:val="32"/>
        </w:rPr>
      </w:pPr>
      <w:r w:rsidRPr="00052537">
        <w:rPr>
          <w:rFonts w:cs="Times New Roman"/>
          <w:b/>
          <w:bCs/>
          <w:szCs w:val="32"/>
        </w:rPr>
        <w:t>第十一章</w:t>
      </w:r>
      <w:r w:rsidRPr="00052537">
        <w:rPr>
          <w:rFonts w:cs="Times New Roman"/>
          <w:b/>
          <w:bCs/>
          <w:szCs w:val="32"/>
        </w:rPr>
        <w:t xml:space="preserve"> </w:t>
      </w:r>
      <w:r w:rsidR="00052537">
        <w:rPr>
          <w:rFonts w:cs="Times New Roman" w:hint="eastAsia"/>
          <w:b/>
          <w:bCs/>
          <w:szCs w:val="32"/>
        </w:rPr>
        <w:t xml:space="preserve"> </w:t>
      </w:r>
      <w:r w:rsidRPr="00052537">
        <w:rPr>
          <w:rFonts w:cs="Times New Roman"/>
          <w:b/>
          <w:bCs/>
          <w:szCs w:val="32"/>
        </w:rPr>
        <w:t>资助政策</w:t>
      </w:r>
    </w:p>
    <w:p w:rsidR="009F3832" w:rsidRPr="00052537" w:rsidRDefault="009D74C0" w:rsidP="004F3BD4">
      <w:pPr>
        <w:spacing w:line="560" w:lineRule="exact"/>
        <w:ind w:firstLineChars="200" w:firstLine="626"/>
        <w:rPr>
          <w:rFonts w:cs="Times New Roman"/>
          <w:szCs w:val="32"/>
        </w:rPr>
      </w:pPr>
      <w:r w:rsidRPr="004F3BD4">
        <w:rPr>
          <w:rFonts w:ascii="仿宋" w:eastAsia="仿宋" w:hAnsi="仿宋"/>
          <w:b/>
          <w:lang w:val="zh-CN"/>
        </w:rPr>
        <w:t>第</w:t>
      </w:r>
      <w:r w:rsidR="00F014EA" w:rsidRPr="004F3BD4">
        <w:rPr>
          <w:rFonts w:ascii="仿宋" w:eastAsia="仿宋" w:hAnsi="仿宋"/>
          <w:b/>
          <w:lang w:val="zh-CN"/>
        </w:rPr>
        <w:t>二十九</w:t>
      </w:r>
      <w:r w:rsidRPr="004F3BD4">
        <w:rPr>
          <w:rFonts w:ascii="仿宋" w:eastAsia="仿宋" w:hAnsi="仿宋"/>
          <w:b/>
          <w:lang w:val="zh-CN"/>
        </w:rPr>
        <w:t>条</w:t>
      </w:r>
      <w:r w:rsidRPr="00052537">
        <w:rPr>
          <w:rFonts w:cs="Times New Roman"/>
          <w:bCs/>
          <w:szCs w:val="32"/>
        </w:rPr>
        <w:t xml:space="preserve"> </w:t>
      </w:r>
      <w:r w:rsidRPr="00052537">
        <w:rPr>
          <w:rFonts w:cs="Times New Roman"/>
          <w:szCs w:val="32"/>
        </w:rPr>
        <w:t>国家助学贷款、奖学金、助学金、勤工助学等助学措施按照教育部、广东省教育厅和本校相关规定执行。</w:t>
      </w:r>
    </w:p>
    <w:p w:rsidR="009F3832" w:rsidRPr="00052537" w:rsidRDefault="009D74C0" w:rsidP="00CF38A0">
      <w:pPr>
        <w:spacing w:beforeLines="30" w:before="176" w:line="560" w:lineRule="exact"/>
        <w:jc w:val="center"/>
        <w:rPr>
          <w:rFonts w:cs="Times New Roman"/>
          <w:b/>
          <w:bCs/>
          <w:szCs w:val="32"/>
        </w:rPr>
      </w:pPr>
      <w:r w:rsidRPr="00052537">
        <w:rPr>
          <w:rFonts w:cs="Times New Roman"/>
          <w:b/>
          <w:bCs/>
          <w:szCs w:val="32"/>
        </w:rPr>
        <w:t>第十二章</w:t>
      </w:r>
      <w:r w:rsidRPr="00052537">
        <w:rPr>
          <w:rFonts w:cs="Times New Roman"/>
          <w:b/>
          <w:bCs/>
          <w:szCs w:val="32"/>
        </w:rPr>
        <w:t xml:space="preserve"> </w:t>
      </w:r>
      <w:r w:rsidR="00052537">
        <w:rPr>
          <w:rFonts w:cs="Times New Roman" w:hint="eastAsia"/>
          <w:b/>
          <w:bCs/>
          <w:szCs w:val="32"/>
        </w:rPr>
        <w:t xml:space="preserve"> </w:t>
      </w:r>
      <w:r w:rsidRPr="00052537">
        <w:rPr>
          <w:rFonts w:cs="Times New Roman"/>
          <w:b/>
          <w:bCs/>
          <w:szCs w:val="32"/>
        </w:rPr>
        <w:t>招生咨询、监督与申诉</w:t>
      </w:r>
    </w:p>
    <w:p w:rsidR="009F3832" w:rsidRPr="00052537" w:rsidRDefault="009D74C0" w:rsidP="004F3BD4">
      <w:pPr>
        <w:spacing w:line="560" w:lineRule="exact"/>
        <w:ind w:firstLineChars="200" w:firstLine="626"/>
        <w:rPr>
          <w:rFonts w:cs="Times New Roman"/>
          <w:szCs w:val="32"/>
        </w:rPr>
      </w:pPr>
      <w:r w:rsidRPr="004F3BD4">
        <w:rPr>
          <w:rFonts w:ascii="仿宋" w:eastAsia="仿宋" w:hAnsi="仿宋"/>
          <w:b/>
          <w:lang w:val="zh-CN"/>
        </w:rPr>
        <w:lastRenderedPageBreak/>
        <w:t>第</w:t>
      </w:r>
      <w:r w:rsidR="00F014EA" w:rsidRPr="004F3BD4">
        <w:rPr>
          <w:rFonts w:ascii="仿宋" w:eastAsia="仿宋" w:hAnsi="仿宋"/>
          <w:b/>
          <w:lang w:val="zh-CN"/>
        </w:rPr>
        <w:t>三十</w:t>
      </w:r>
      <w:r w:rsidRPr="004F3BD4">
        <w:rPr>
          <w:rFonts w:ascii="仿宋" w:eastAsia="仿宋" w:hAnsi="仿宋"/>
          <w:b/>
          <w:lang w:val="zh-CN"/>
        </w:rPr>
        <w:t>条</w:t>
      </w:r>
      <w:r w:rsidR="0021561F">
        <w:rPr>
          <w:rFonts w:cs="Times New Roman"/>
          <w:szCs w:val="32"/>
        </w:rPr>
        <w:t xml:space="preserve"> </w:t>
      </w:r>
      <w:r w:rsidRPr="00052537">
        <w:rPr>
          <w:rFonts w:cs="Times New Roman"/>
          <w:szCs w:val="32"/>
        </w:rPr>
        <w:t>招生咨询</w:t>
      </w:r>
    </w:p>
    <w:p w:rsidR="009F3832" w:rsidRPr="00052537" w:rsidRDefault="009D74C0" w:rsidP="00052537">
      <w:pPr>
        <w:spacing w:line="560" w:lineRule="exact"/>
        <w:ind w:firstLineChars="200" w:firstLine="624"/>
        <w:rPr>
          <w:rFonts w:cs="Times New Roman"/>
          <w:szCs w:val="32"/>
        </w:rPr>
      </w:pPr>
      <w:r w:rsidRPr="00052537">
        <w:rPr>
          <w:rFonts w:cs="Times New Roman"/>
          <w:szCs w:val="32"/>
        </w:rPr>
        <w:t>咨询电话：</w:t>
      </w:r>
      <w:r w:rsidR="00230615" w:rsidRPr="00052537">
        <w:rPr>
          <w:rFonts w:cs="Times New Roman"/>
          <w:szCs w:val="32"/>
        </w:rPr>
        <w:t>0763-3918858</w:t>
      </w:r>
    </w:p>
    <w:p w:rsidR="009F3832" w:rsidRPr="00052537" w:rsidRDefault="009D74C0" w:rsidP="00052537">
      <w:pPr>
        <w:spacing w:line="560" w:lineRule="exact"/>
        <w:ind w:firstLineChars="200" w:firstLine="624"/>
        <w:rPr>
          <w:rFonts w:cs="Times New Roman"/>
          <w:szCs w:val="32"/>
        </w:rPr>
      </w:pPr>
      <w:r w:rsidRPr="00052537">
        <w:rPr>
          <w:rFonts w:cs="Times New Roman"/>
          <w:szCs w:val="32"/>
        </w:rPr>
        <w:t>传</w:t>
      </w:r>
      <w:r w:rsidR="00CF5BAF" w:rsidRPr="00052537">
        <w:rPr>
          <w:rFonts w:cs="Times New Roman"/>
          <w:szCs w:val="32"/>
        </w:rPr>
        <w:t xml:space="preserve">    </w:t>
      </w:r>
      <w:r w:rsidRPr="00052537">
        <w:rPr>
          <w:rFonts w:cs="Times New Roman"/>
          <w:szCs w:val="32"/>
        </w:rPr>
        <w:t>真：</w:t>
      </w:r>
      <w:r w:rsidR="00230615" w:rsidRPr="00052537">
        <w:rPr>
          <w:rFonts w:cs="Times New Roman"/>
          <w:szCs w:val="32"/>
        </w:rPr>
        <w:t>0763-3918868</w:t>
      </w:r>
    </w:p>
    <w:p w:rsidR="009F3832" w:rsidRPr="00052537" w:rsidRDefault="009D74C0" w:rsidP="00052537">
      <w:pPr>
        <w:spacing w:line="560" w:lineRule="exact"/>
        <w:ind w:firstLineChars="200" w:firstLine="624"/>
        <w:rPr>
          <w:rFonts w:cs="Times New Roman"/>
          <w:szCs w:val="32"/>
        </w:rPr>
      </w:pPr>
      <w:r w:rsidRPr="00052537">
        <w:rPr>
          <w:rFonts w:cs="Times New Roman"/>
          <w:szCs w:val="32"/>
        </w:rPr>
        <w:t>电子邮箱：</w:t>
      </w:r>
      <w:r w:rsidR="00603355" w:rsidRPr="00052537">
        <w:rPr>
          <w:rFonts w:cs="Times New Roman"/>
          <w:color w:val="000000"/>
          <w:szCs w:val="32"/>
        </w:rPr>
        <w:t>gdcmxyzsb@163.com</w:t>
      </w:r>
    </w:p>
    <w:p w:rsidR="009F3832" w:rsidRPr="00052537" w:rsidRDefault="009D74C0" w:rsidP="00052537">
      <w:pPr>
        <w:spacing w:line="560" w:lineRule="exact"/>
        <w:ind w:firstLineChars="200" w:firstLine="624"/>
        <w:rPr>
          <w:rFonts w:cs="Times New Roman"/>
          <w:szCs w:val="32"/>
        </w:rPr>
      </w:pPr>
      <w:r w:rsidRPr="00052537">
        <w:rPr>
          <w:rFonts w:cs="Times New Roman"/>
          <w:szCs w:val="32"/>
        </w:rPr>
        <w:t>学校网址：</w:t>
      </w:r>
      <w:r w:rsidR="00067A87" w:rsidRPr="00067A87">
        <w:rPr>
          <w:rFonts w:cs="Times New Roman"/>
          <w:color w:val="000000"/>
          <w:szCs w:val="32"/>
        </w:rPr>
        <w:t>https://</w:t>
      </w:r>
      <w:r w:rsidR="00376AC6" w:rsidRPr="00052537">
        <w:rPr>
          <w:rFonts w:cs="Times New Roman"/>
          <w:color w:val="000000"/>
          <w:szCs w:val="32"/>
        </w:rPr>
        <w:t>www.gdcmxy.edu.cn</w:t>
      </w:r>
    </w:p>
    <w:p w:rsidR="009F3832" w:rsidRPr="00052537" w:rsidRDefault="009D74C0" w:rsidP="00052537">
      <w:pPr>
        <w:spacing w:line="560" w:lineRule="exact"/>
        <w:ind w:firstLineChars="200" w:firstLine="624"/>
        <w:rPr>
          <w:rFonts w:cs="Times New Roman"/>
          <w:szCs w:val="32"/>
        </w:rPr>
      </w:pPr>
      <w:r w:rsidRPr="00052537">
        <w:rPr>
          <w:rFonts w:cs="Times New Roman"/>
          <w:szCs w:val="32"/>
        </w:rPr>
        <w:t>招生网址：</w:t>
      </w:r>
      <w:r w:rsidR="00067A87" w:rsidRPr="00067A87">
        <w:rPr>
          <w:rFonts w:cs="Times New Roman"/>
          <w:color w:val="000000"/>
          <w:szCs w:val="32"/>
        </w:rPr>
        <w:t>https://www.gdcmxy.edu.cn/dep/recruit/</w:t>
      </w:r>
    </w:p>
    <w:p w:rsidR="009F3832" w:rsidRPr="00052537" w:rsidRDefault="009D74C0" w:rsidP="004F3BD4">
      <w:pPr>
        <w:spacing w:line="560" w:lineRule="exact"/>
        <w:ind w:firstLineChars="200" w:firstLine="626"/>
        <w:rPr>
          <w:rFonts w:cs="Times New Roman"/>
          <w:szCs w:val="32"/>
        </w:rPr>
      </w:pPr>
      <w:r w:rsidRPr="004F3BD4">
        <w:rPr>
          <w:rFonts w:ascii="仿宋" w:eastAsia="仿宋" w:hAnsi="仿宋"/>
          <w:b/>
          <w:lang w:val="zh-CN"/>
        </w:rPr>
        <w:t>第</w:t>
      </w:r>
      <w:r w:rsidR="00F014EA" w:rsidRPr="004F3BD4">
        <w:rPr>
          <w:rFonts w:ascii="仿宋" w:eastAsia="仿宋" w:hAnsi="仿宋"/>
          <w:b/>
          <w:lang w:val="zh-CN"/>
        </w:rPr>
        <w:t>三十一</w:t>
      </w:r>
      <w:r w:rsidRPr="004F3BD4">
        <w:rPr>
          <w:rFonts w:ascii="仿宋" w:eastAsia="仿宋" w:hAnsi="仿宋"/>
          <w:b/>
          <w:lang w:val="zh-CN"/>
        </w:rPr>
        <w:t>条</w:t>
      </w:r>
      <w:r w:rsidR="00F014EA">
        <w:rPr>
          <w:rFonts w:cs="Times New Roman" w:hint="eastAsia"/>
          <w:bCs/>
          <w:szCs w:val="32"/>
        </w:rPr>
        <w:t xml:space="preserve"> </w:t>
      </w:r>
      <w:r w:rsidRPr="00052537">
        <w:rPr>
          <w:rFonts w:cs="Times New Roman"/>
          <w:szCs w:val="32"/>
        </w:rPr>
        <w:t>监督与申诉</w:t>
      </w:r>
    </w:p>
    <w:p w:rsidR="009F3832" w:rsidRPr="00052537" w:rsidRDefault="009D74C0" w:rsidP="00052537">
      <w:pPr>
        <w:spacing w:line="560" w:lineRule="exact"/>
        <w:ind w:firstLineChars="200" w:firstLine="600"/>
        <w:rPr>
          <w:rFonts w:cs="Times New Roman"/>
          <w:spacing w:val="-6"/>
          <w:szCs w:val="32"/>
        </w:rPr>
      </w:pPr>
      <w:r w:rsidRPr="00052537">
        <w:rPr>
          <w:rFonts w:cs="Times New Roman"/>
          <w:spacing w:val="-6"/>
          <w:szCs w:val="32"/>
        </w:rPr>
        <w:t>接受纪律监督与申诉的联系部门：</w:t>
      </w:r>
      <w:r w:rsidR="0055395C" w:rsidRPr="00052537">
        <w:rPr>
          <w:rFonts w:cs="Times New Roman"/>
          <w:spacing w:val="-6"/>
          <w:szCs w:val="32"/>
        </w:rPr>
        <w:t>学校纪检监察室</w:t>
      </w:r>
    </w:p>
    <w:p w:rsidR="009F3832" w:rsidRPr="00052537" w:rsidRDefault="009D74C0" w:rsidP="00052537">
      <w:pPr>
        <w:spacing w:line="560" w:lineRule="exact"/>
        <w:ind w:firstLineChars="200" w:firstLine="624"/>
        <w:rPr>
          <w:rFonts w:cs="Times New Roman"/>
          <w:szCs w:val="32"/>
        </w:rPr>
      </w:pPr>
      <w:r w:rsidRPr="00052537">
        <w:rPr>
          <w:rFonts w:cs="Times New Roman"/>
          <w:szCs w:val="32"/>
        </w:rPr>
        <w:t>联系人：</w:t>
      </w:r>
      <w:r w:rsidR="00CA1470">
        <w:rPr>
          <w:rFonts w:cs="Times New Roman"/>
          <w:szCs w:val="32"/>
        </w:rPr>
        <w:t>张</w:t>
      </w:r>
      <w:r w:rsidR="0055395C" w:rsidRPr="00052537">
        <w:rPr>
          <w:rFonts w:cs="Times New Roman"/>
          <w:szCs w:val="32"/>
        </w:rPr>
        <w:t>老师</w:t>
      </w:r>
    </w:p>
    <w:p w:rsidR="009F3832" w:rsidRPr="00052537" w:rsidRDefault="009D74C0" w:rsidP="00052537">
      <w:pPr>
        <w:spacing w:line="560" w:lineRule="exact"/>
        <w:ind w:firstLineChars="200" w:firstLine="624"/>
        <w:rPr>
          <w:rFonts w:cs="Times New Roman"/>
          <w:szCs w:val="32"/>
        </w:rPr>
      </w:pPr>
      <w:r w:rsidRPr="00052537">
        <w:rPr>
          <w:rFonts w:cs="Times New Roman"/>
          <w:szCs w:val="32"/>
        </w:rPr>
        <w:t>监督电话：</w:t>
      </w:r>
      <w:r w:rsidR="0055395C" w:rsidRPr="00052537">
        <w:rPr>
          <w:rFonts w:cs="Times New Roman"/>
          <w:szCs w:val="32"/>
        </w:rPr>
        <w:t>0763</w:t>
      </w:r>
      <w:r w:rsidR="0055395C" w:rsidRPr="00052537">
        <w:rPr>
          <w:rFonts w:cs="Times New Roman"/>
          <w:szCs w:val="32"/>
        </w:rPr>
        <w:t>－</w:t>
      </w:r>
      <w:r w:rsidR="0055395C" w:rsidRPr="00052537">
        <w:rPr>
          <w:rFonts w:cs="Times New Roman"/>
          <w:szCs w:val="32"/>
        </w:rPr>
        <w:t>3918901</w:t>
      </w:r>
    </w:p>
    <w:p w:rsidR="009D2013" w:rsidRPr="00052537" w:rsidRDefault="009D74C0" w:rsidP="00052537">
      <w:pPr>
        <w:spacing w:line="560" w:lineRule="exact"/>
        <w:ind w:firstLineChars="200" w:firstLine="624"/>
        <w:rPr>
          <w:rFonts w:cs="Times New Roman"/>
          <w:szCs w:val="32"/>
        </w:rPr>
      </w:pPr>
      <w:r w:rsidRPr="00052537">
        <w:rPr>
          <w:rFonts w:cs="Times New Roman"/>
          <w:szCs w:val="32"/>
        </w:rPr>
        <w:t>电子邮箱：</w:t>
      </w:r>
      <w:r w:rsidR="0055395C" w:rsidRPr="00052537">
        <w:rPr>
          <w:rFonts w:cs="Times New Roman"/>
          <w:szCs w:val="32"/>
        </w:rPr>
        <w:t>jjjcs624@163.com</w:t>
      </w:r>
    </w:p>
    <w:p w:rsidR="009F3832" w:rsidRPr="00052537" w:rsidRDefault="009D74C0" w:rsidP="00CF38A0">
      <w:pPr>
        <w:spacing w:beforeLines="30" w:before="176" w:line="560" w:lineRule="exact"/>
        <w:jc w:val="center"/>
        <w:rPr>
          <w:rFonts w:cs="Times New Roman"/>
          <w:b/>
          <w:bCs/>
          <w:szCs w:val="32"/>
        </w:rPr>
      </w:pPr>
      <w:r w:rsidRPr="00052537">
        <w:rPr>
          <w:rFonts w:cs="Times New Roman"/>
          <w:b/>
          <w:bCs/>
          <w:szCs w:val="32"/>
        </w:rPr>
        <w:t>第十三章</w:t>
      </w:r>
      <w:r w:rsidRPr="00052537">
        <w:rPr>
          <w:rFonts w:cs="Times New Roman"/>
          <w:b/>
          <w:bCs/>
          <w:szCs w:val="32"/>
        </w:rPr>
        <w:t xml:space="preserve"> </w:t>
      </w:r>
      <w:r w:rsidR="00052537">
        <w:rPr>
          <w:rFonts w:cs="Times New Roman" w:hint="eastAsia"/>
          <w:b/>
          <w:bCs/>
          <w:szCs w:val="32"/>
        </w:rPr>
        <w:t xml:space="preserve"> </w:t>
      </w:r>
      <w:r w:rsidRPr="00052537">
        <w:rPr>
          <w:rFonts w:cs="Times New Roman"/>
          <w:b/>
          <w:bCs/>
          <w:szCs w:val="32"/>
        </w:rPr>
        <w:t>附则</w:t>
      </w:r>
    </w:p>
    <w:p w:rsidR="009F3832" w:rsidRPr="00052537" w:rsidRDefault="009D74C0" w:rsidP="004F3BD4">
      <w:pPr>
        <w:spacing w:line="560" w:lineRule="exact"/>
        <w:ind w:firstLineChars="200" w:firstLine="626"/>
        <w:rPr>
          <w:rFonts w:cs="Times New Roman"/>
          <w:szCs w:val="32"/>
        </w:rPr>
      </w:pPr>
      <w:r w:rsidRPr="004F3BD4">
        <w:rPr>
          <w:rFonts w:ascii="仿宋" w:eastAsia="仿宋" w:hAnsi="仿宋"/>
          <w:b/>
          <w:lang w:val="zh-CN"/>
        </w:rPr>
        <w:t>第</w:t>
      </w:r>
      <w:r w:rsidR="00F014EA" w:rsidRPr="004F3BD4">
        <w:rPr>
          <w:rFonts w:ascii="仿宋" w:eastAsia="仿宋" w:hAnsi="仿宋"/>
          <w:b/>
          <w:lang w:val="zh-CN"/>
        </w:rPr>
        <w:t>三十二</w:t>
      </w:r>
      <w:r w:rsidRPr="004F3BD4">
        <w:rPr>
          <w:rFonts w:ascii="仿宋" w:eastAsia="仿宋" w:hAnsi="仿宋"/>
          <w:b/>
          <w:lang w:val="zh-CN"/>
        </w:rPr>
        <w:t>条</w:t>
      </w:r>
      <w:r w:rsidR="00F014EA">
        <w:rPr>
          <w:rFonts w:cs="Times New Roman" w:hint="eastAsia"/>
          <w:bCs/>
          <w:szCs w:val="32"/>
        </w:rPr>
        <w:t xml:space="preserve"> </w:t>
      </w:r>
      <w:r w:rsidR="00F014EA">
        <w:rPr>
          <w:rFonts w:ascii="仿宋" w:eastAsia="仿宋" w:hAnsi="仿宋" w:hint="eastAsia"/>
        </w:rPr>
        <w:t>本章程经学校校长办公会议讨论审查通过</w:t>
      </w:r>
      <w:r w:rsidRPr="00052537">
        <w:rPr>
          <w:rFonts w:cs="Times New Roman"/>
          <w:szCs w:val="32"/>
        </w:rPr>
        <w:t>，适用于</w:t>
      </w:r>
      <w:r w:rsidR="001E421A" w:rsidRPr="00052537">
        <w:rPr>
          <w:rFonts w:cs="Times New Roman"/>
          <w:szCs w:val="32"/>
        </w:rPr>
        <w:t>广东财贸职业学院</w:t>
      </w:r>
      <w:r w:rsidR="00D0389C">
        <w:rPr>
          <w:rFonts w:cs="Times New Roman"/>
          <w:szCs w:val="32"/>
        </w:rPr>
        <w:t>202</w:t>
      </w:r>
      <w:r w:rsidR="00D0389C">
        <w:rPr>
          <w:rFonts w:cs="Times New Roman" w:hint="eastAsia"/>
          <w:szCs w:val="32"/>
        </w:rPr>
        <w:t>3</w:t>
      </w:r>
      <w:r w:rsidRPr="00052537">
        <w:rPr>
          <w:rFonts w:cs="Times New Roman"/>
          <w:szCs w:val="32"/>
        </w:rPr>
        <w:t>年春季高考招生工作，自公布之日起施行。</w:t>
      </w:r>
    </w:p>
    <w:p w:rsidR="009F3832" w:rsidRPr="00052537" w:rsidRDefault="009D74C0" w:rsidP="004F3BD4">
      <w:pPr>
        <w:spacing w:line="560" w:lineRule="exact"/>
        <w:ind w:firstLineChars="200" w:firstLine="626"/>
        <w:rPr>
          <w:rFonts w:cs="Times New Roman"/>
          <w:szCs w:val="32"/>
        </w:rPr>
      </w:pPr>
      <w:r w:rsidRPr="004F3BD4">
        <w:rPr>
          <w:rFonts w:ascii="仿宋" w:eastAsia="仿宋" w:hAnsi="仿宋"/>
          <w:b/>
          <w:lang w:val="zh-CN"/>
        </w:rPr>
        <w:t>第</w:t>
      </w:r>
      <w:r w:rsidR="00F014EA" w:rsidRPr="004F3BD4">
        <w:rPr>
          <w:rFonts w:ascii="仿宋" w:eastAsia="仿宋" w:hAnsi="仿宋"/>
          <w:b/>
          <w:lang w:val="zh-CN"/>
        </w:rPr>
        <w:t>三十三</w:t>
      </w:r>
      <w:r w:rsidRPr="004F3BD4">
        <w:rPr>
          <w:rFonts w:ascii="仿宋" w:eastAsia="仿宋" w:hAnsi="仿宋"/>
          <w:b/>
          <w:lang w:val="zh-CN"/>
        </w:rPr>
        <w:t>条</w:t>
      </w:r>
      <w:r w:rsidRPr="00052537">
        <w:rPr>
          <w:rFonts w:cs="Times New Roman"/>
          <w:bCs/>
          <w:szCs w:val="32"/>
        </w:rPr>
        <w:t xml:space="preserve"> </w:t>
      </w:r>
      <w:r w:rsidRPr="00052537">
        <w:rPr>
          <w:rFonts w:cs="Times New Roman"/>
          <w:szCs w:val="32"/>
        </w:rPr>
        <w:t>本章程由</w:t>
      </w:r>
      <w:r w:rsidR="001E421A" w:rsidRPr="00052537">
        <w:rPr>
          <w:rFonts w:cs="Times New Roman"/>
          <w:szCs w:val="32"/>
        </w:rPr>
        <w:t>广东财贸职业学院</w:t>
      </w:r>
      <w:r w:rsidRPr="00052537">
        <w:rPr>
          <w:rFonts w:cs="Times New Roman"/>
          <w:szCs w:val="32"/>
        </w:rPr>
        <w:t>招生办公室解释。本章程若与国家和省的规定不一致，以国家和省的规定为</w:t>
      </w:r>
      <w:bookmarkStart w:id="0" w:name="_GoBack"/>
      <w:bookmarkEnd w:id="0"/>
      <w:r w:rsidRPr="00052537">
        <w:rPr>
          <w:rFonts w:cs="Times New Roman"/>
          <w:szCs w:val="32"/>
        </w:rPr>
        <w:t>准。</w:t>
      </w:r>
    </w:p>
    <w:sectPr w:rsidR="009F3832" w:rsidRPr="00052537" w:rsidSect="001F02F1">
      <w:footerReference w:type="default" r:id="rId9"/>
      <w:pgSz w:w="11906" w:h="16838" w:code="9"/>
      <w:pgMar w:top="2041" w:right="1588" w:bottom="1871" w:left="1588" w:header="851" w:footer="992" w:gutter="0"/>
      <w:pgNumType w:fmt="numberInDash"/>
      <w:cols w:space="425"/>
      <w:docGrid w:type="linesAndChars" w:linePitch="587" w:charSpace="-1683"/>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5C93AC2" w15:done="0"/>
  <w15:commentEx w15:paraId="4EE23F34" w15:done="0"/>
  <w15:commentEx w15:paraId="528609B7" w15:done="0"/>
  <w15:commentEx w15:paraId="095E2764" w15:done="0"/>
  <w15:commentEx w15:paraId="187C365F" w15:done="0"/>
  <w15:commentEx w15:paraId="7C9550F4" w15:done="0"/>
  <w15:commentEx w15:paraId="6046664C" w15:done="0"/>
  <w15:commentEx w15:paraId="6D8E1625" w15:done="0"/>
  <w15:commentEx w15:paraId="3BCB0EF5" w15:done="0"/>
  <w15:commentEx w15:paraId="47092A5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BF8" w:rsidRDefault="00914BF8" w:rsidP="006767B9">
      <w:r>
        <w:separator/>
      </w:r>
    </w:p>
  </w:endnote>
  <w:endnote w:type="continuationSeparator" w:id="0">
    <w:p w:rsidR="00914BF8" w:rsidRDefault="00914BF8" w:rsidP="0067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0044"/>
      <w:docPartObj>
        <w:docPartGallery w:val="Page Numbers (Bottom of Page)"/>
        <w:docPartUnique/>
      </w:docPartObj>
    </w:sdtPr>
    <w:sdtEndPr>
      <w:rPr>
        <w:sz w:val="24"/>
        <w:szCs w:val="24"/>
      </w:rPr>
    </w:sdtEndPr>
    <w:sdtContent>
      <w:p w:rsidR="001F02F1" w:rsidRPr="001F02F1" w:rsidRDefault="004D09EB">
        <w:pPr>
          <w:pStyle w:val="a5"/>
          <w:jc w:val="center"/>
          <w:rPr>
            <w:sz w:val="24"/>
            <w:szCs w:val="24"/>
          </w:rPr>
        </w:pPr>
        <w:r w:rsidRPr="001F02F1">
          <w:rPr>
            <w:sz w:val="24"/>
            <w:szCs w:val="24"/>
          </w:rPr>
          <w:fldChar w:fldCharType="begin"/>
        </w:r>
        <w:r w:rsidR="001F02F1" w:rsidRPr="001F02F1">
          <w:rPr>
            <w:sz w:val="24"/>
            <w:szCs w:val="24"/>
          </w:rPr>
          <w:instrText xml:space="preserve"> PAGE   \* MERGEFORMAT </w:instrText>
        </w:r>
        <w:r w:rsidRPr="001F02F1">
          <w:rPr>
            <w:sz w:val="24"/>
            <w:szCs w:val="24"/>
          </w:rPr>
          <w:fldChar w:fldCharType="separate"/>
        </w:r>
        <w:r w:rsidR="00B337D5" w:rsidRPr="00B337D5">
          <w:rPr>
            <w:noProof/>
            <w:sz w:val="24"/>
            <w:szCs w:val="24"/>
            <w:lang w:val="zh-CN"/>
          </w:rPr>
          <w:t>-</w:t>
        </w:r>
        <w:r w:rsidR="00B337D5">
          <w:rPr>
            <w:noProof/>
            <w:sz w:val="24"/>
            <w:szCs w:val="24"/>
          </w:rPr>
          <w:t xml:space="preserve"> 8 -</w:t>
        </w:r>
        <w:r w:rsidRPr="001F02F1">
          <w:rPr>
            <w:sz w:val="24"/>
            <w:szCs w:val="24"/>
          </w:rPr>
          <w:fldChar w:fldCharType="end"/>
        </w:r>
      </w:p>
    </w:sdtContent>
  </w:sdt>
  <w:p w:rsidR="001F02F1" w:rsidRDefault="001F02F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BF8" w:rsidRDefault="00914BF8" w:rsidP="006767B9">
      <w:r>
        <w:separator/>
      </w:r>
    </w:p>
  </w:footnote>
  <w:footnote w:type="continuationSeparator" w:id="0">
    <w:p w:rsidR="00914BF8" w:rsidRDefault="00914BF8" w:rsidP="006767B9">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顺其自然 [2]">
    <w15:presenceInfo w15:providerId="WPS Office" w15:userId="2766569845"/>
  </w15:person>
  <w15:person w15:author="顺其自然">
    <w15:presenceInfo w15:providerId="None" w15:userId="顺其自然"/>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HorizontalSpacing w:val="156"/>
  <w:drawingGridVerticalSpacing w:val="587"/>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2C3E2A56"/>
    <w:rsid w:val="00005350"/>
    <w:rsid w:val="00011557"/>
    <w:rsid w:val="0003041E"/>
    <w:rsid w:val="00052537"/>
    <w:rsid w:val="000606E5"/>
    <w:rsid w:val="00067A87"/>
    <w:rsid w:val="00075FA3"/>
    <w:rsid w:val="000B3A1D"/>
    <w:rsid w:val="000C01AE"/>
    <w:rsid w:val="000C5753"/>
    <w:rsid w:val="000D070E"/>
    <w:rsid w:val="000E1B90"/>
    <w:rsid w:val="000E7A25"/>
    <w:rsid w:val="00104A4A"/>
    <w:rsid w:val="00107D50"/>
    <w:rsid w:val="00110AEA"/>
    <w:rsid w:val="00156CFB"/>
    <w:rsid w:val="001604B0"/>
    <w:rsid w:val="0017035F"/>
    <w:rsid w:val="00172F7C"/>
    <w:rsid w:val="0017382B"/>
    <w:rsid w:val="00173949"/>
    <w:rsid w:val="00184169"/>
    <w:rsid w:val="00185BD1"/>
    <w:rsid w:val="001D079E"/>
    <w:rsid w:val="001E0869"/>
    <w:rsid w:val="001E421A"/>
    <w:rsid w:val="001F02F1"/>
    <w:rsid w:val="001F17C2"/>
    <w:rsid w:val="0021561F"/>
    <w:rsid w:val="002159FE"/>
    <w:rsid w:val="00225DD5"/>
    <w:rsid w:val="002262D0"/>
    <w:rsid w:val="00230615"/>
    <w:rsid w:val="00237326"/>
    <w:rsid w:val="002463B1"/>
    <w:rsid w:val="0027511E"/>
    <w:rsid w:val="002810B9"/>
    <w:rsid w:val="00284A37"/>
    <w:rsid w:val="00293A02"/>
    <w:rsid w:val="002944C5"/>
    <w:rsid w:val="002C17D3"/>
    <w:rsid w:val="002C3192"/>
    <w:rsid w:val="002C7785"/>
    <w:rsid w:val="002E27F8"/>
    <w:rsid w:val="002E784E"/>
    <w:rsid w:val="002F21CC"/>
    <w:rsid w:val="00317713"/>
    <w:rsid w:val="00327D5E"/>
    <w:rsid w:val="00334C04"/>
    <w:rsid w:val="00342305"/>
    <w:rsid w:val="003617B4"/>
    <w:rsid w:val="00376AC6"/>
    <w:rsid w:val="00395001"/>
    <w:rsid w:val="003B4025"/>
    <w:rsid w:val="003C4D46"/>
    <w:rsid w:val="003C608C"/>
    <w:rsid w:val="003C764C"/>
    <w:rsid w:val="003D7AB3"/>
    <w:rsid w:val="003E377D"/>
    <w:rsid w:val="003F64B2"/>
    <w:rsid w:val="00404EB7"/>
    <w:rsid w:val="004138EE"/>
    <w:rsid w:val="0044127C"/>
    <w:rsid w:val="00466232"/>
    <w:rsid w:val="00485061"/>
    <w:rsid w:val="00485676"/>
    <w:rsid w:val="00492ACE"/>
    <w:rsid w:val="004D09EB"/>
    <w:rsid w:val="004D5EC5"/>
    <w:rsid w:val="004E166D"/>
    <w:rsid w:val="004F088C"/>
    <w:rsid w:val="004F3BD4"/>
    <w:rsid w:val="00512332"/>
    <w:rsid w:val="00515946"/>
    <w:rsid w:val="005326B0"/>
    <w:rsid w:val="00546786"/>
    <w:rsid w:val="005522AF"/>
    <w:rsid w:val="0055395C"/>
    <w:rsid w:val="00556A64"/>
    <w:rsid w:val="00556AB9"/>
    <w:rsid w:val="00577CDF"/>
    <w:rsid w:val="0058130C"/>
    <w:rsid w:val="00595731"/>
    <w:rsid w:val="005A42F4"/>
    <w:rsid w:val="005B2108"/>
    <w:rsid w:val="005B27F9"/>
    <w:rsid w:val="005C1F26"/>
    <w:rsid w:val="00603355"/>
    <w:rsid w:val="006049B6"/>
    <w:rsid w:val="00605CC9"/>
    <w:rsid w:val="00607685"/>
    <w:rsid w:val="006105F6"/>
    <w:rsid w:val="006205AE"/>
    <w:rsid w:val="0062448F"/>
    <w:rsid w:val="006318BB"/>
    <w:rsid w:val="00642876"/>
    <w:rsid w:val="00652DEF"/>
    <w:rsid w:val="006767B9"/>
    <w:rsid w:val="00676D84"/>
    <w:rsid w:val="00686BB7"/>
    <w:rsid w:val="006958C3"/>
    <w:rsid w:val="006B14EA"/>
    <w:rsid w:val="006B3A79"/>
    <w:rsid w:val="006D38B2"/>
    <w:rsid w:val="00705AAA"/>
    <w:rsid w:val="0070659A"/>
    <w:rsid w:val="00710B3B"/>
    <w:rsid w:val="00742391"/>
    <w:rsid w:val="0074255E"/>
    <w:rsid w:val="00744663"/>
    <w:rsid w:val="00782708"/>
    <w:rsid w:val="00787AE1"/>
    <w:rsid w:val="007A3AB7"/>
    <w:rsid w:val="007B2E20"/>
    <w:rsid w:val="007E3C94"/>
    <w:rsid w:val="007F0BDD"/>
    <w:rsid w:val="00802E5A"/>
    <w:rsid w:val="00806D9B"/>
    <w:rsid w:val="00810737"/>
    <w:rsid w:val="00820C36"/>
    <w:rsid w:val="00832084"/>
    <w:rsid w:val="008330ED"/>
    <w:rsid w:val="00846BAA"/>
    <w:rsid w:val="0085708E"/>
    <w:rsid w:val="0086035C"/>
    <w:rsid w:val="00863458"/>
    <w:rsid w:val="00864D2B"/>
    <w:rsid w:val="008838A1"/>
    <w:rsid w:val="0088580E"/>
    <w:rsid w:val="00885F72"/>
    <w:rsid w:val="008A567E"/>
    <w:rsid w:val="008A6F12"/>
    <w:rsid w:val="008C31BE"/>
    <w:rsid w:val="008C394D"/>
    <w:rsid w:val="008C5745"/>
    <w:rsid w:val="008E6469"/>
    <w:rsid w:val="008F0577"/>
    <w:rsid w:val="0090645A"/>
    <w:rsid w:val="00914BF8"/>
    <w:rsid w:val="0092536A"/>
    <w:rsid w:val="009367C5"/>
    <w:rsid w:val="00944AAC"/>
    <w:rsid w:val="00944CEA"/>
    <w:rsid w:val="00945BC5"/>
    <w:rsid w:val="009627B1"/>
    <w:rsid w:val="00963105"/>
    <w:rsid w:val="00971F4E"/>
    <w:rsid w:val="00972850"/>
    <w:rsid w:val="00974B73"/>
    <w:rsid w:val="00974BC0"/>
    <w:rsid w:val="009A21FE"/>
    <w:rsid w:val="009A3B66"/>
    <w:rsid w:val="009C014F"/>
    <w:rsid w:val="009C7C81"/>
    <w:rsid w:val="009D2013"/>
    <w:rsid w:val="009D74C0"/>
    <w:rsid w:val="009E75FE"/>
    <w:rsid w:val="009F2A25"/>
    <w:rsid w:val="009F3832"/>
    <w:rsid w:val="00A103B4"/>
    <w:rsid w:val="00A22A8B"/>
    <w:rsid w:val="00A310E0"/>
    <w:rsid w:val="00A3481F"/>
    <w:rsid w:val="00A41405"/>
    <w:rsid w:val="00A4680B"/>
    <w:rsid w:val="00A514C9"/>
    <w:rsid w:val="00A57843"/>
    <w:rsid w:val="00AA2AE7"/>
    <w:rsid w:val="00AA5026"/>
    <w:rsid w:val="00AB5310"/>
    <w:rsid w:val="00AC5FCA"/>
    <w:rsid w:val="00AD6001"/>
    <w:rsid w:val="00AD7329"/>
    <w:rsid w:val="00AF10ED"/>
    <w:rsid w:val="00AF1121"/>
    <w:rsid w:val="00B17E1A"/>
    <w:rsid w:val="00B22B73"/>
    <w:rsid w:val="00B337D5"/>
    <w:rsid w:val="00B3396C"/>
    <w:rsid w:val="00B43519"/>
    <w:rsid w:val="00B6652F"/>
    <w:rsid w:val="00B73295"/>
    <w:rsid w:val="00BA6E4E"/>
    <w:rsid w:val="00BB615D"/>
    <w:rsid w:val="00BC34CA"/>
    <w:rsid w:val="00BF0F49"/>
    <w:rsid w:val="00BF763E"/>
    <w:rsid w:val="00C204FE"/>
    <w:rsid w:val="00C27B69"/>
    <w:rsid w:val="00C33F53"/>
    <w:rsid w:val="00C469C5"/>
    <w:rsid w:val="00C5267A"/>
    <w:rsid w:val="00C60092"/>
    <w:rsid w:val="00C62227"/>
    <w:rsid w:val="00C65559"/>
    <w:rsid w:val="00C66781"/>
    <w:rsid w:val="00C709AE"/>
    <w:rsid w:val="00C71726"/>
    <w:rsid w:val="00C76274"/>
    <w:rsid w:val="00C823A3"/>
    <w:rsid w:val="00CA1470"/>
    <w:rsid w:val="00CA5FE6"/>
    <w:rsid w:val="00CB6616"/>
    <w:rsid w:val="00CD3B2A"/>
    <w:rsid w:val="00CD5355"/>
    <w:rsid w:val="00CE74CB"/>
    <w:rsid w:val="00CF38A0"/>
    <w:rsid w:val="00CF5BAF"/>
    <w:rsid w:val="00D0389C"/>
    <w:rsid w:val="00D300EC"/>
    <w:rsid w:val="00D43EC9"/>
    <w:rsid w:val="00D51C94"/>
    <w:rsid w:val="00D614D1"/>
    <w:rsid w:val="00D931D1"/>
    <w:rsid w:val="00DC2E0A"/>
    <w:rsid w:val="00DF3E85"/>
    <w:rsid w:val="00E05D90"/>
    <w:rsid w:val="00E2189D"/>
    <w:rsid w:val="00E3091A"/>
    <w:rsid w:val="00E35D34"/>
    <w:rsid w:val="00E57A28"/>
    <w:rsid w:val="00E668A6"/>
    <w:rsid w:val="00E67B25"/>
    <w:rsid w:val="00E77248"/>
    <w:rsid w:val="00E81E19"/>
    <w:rsid w:val="00E94EA5"/>
    <w:rsid w:val="00EA761E"/>
    <w:rsid w:val="00EC4A2E"/>
    <w:rsid w:val="00EE4613"/>
    <w:rsid w:val="00F014EA"/>
    <w:rsid w:val="00F326BF"/>
    <w:rsid w:val="00F409BA"/>
    <w:rsid w:val="00F43B7E"/>
    <w:rsid w:val="00F941C5"/>
    <w:rsid w:val="00F9682C"/>
    <w:rsid w:val="00FD3E67"/>
    <w:rsid w:val="00FE17E2"/>
    <w:rsid w:val="010A74E5"/>
    <w:rsid w:val="132A2330"/>
    <w:rsid w:val="1648180C"/>
    <w:rsid w:val="1D666E7F"/>
    <w:rsid w:val="22CB665A"/>
    <w:rsid w:val="284B4F45"/>
    <w:rsid w:val="2C3E2A56"/>
    <w:rsid w:val="2D217DC7"/>
    <w:rsid w:val="3287748E"/>
    <w:rsid w:val="33D23BBD"/>
    <w:rsid w:val="35A47B8B"/>
    <w:rsid w:val="35CD74F5"/>
    <w:rsid w:val="398B718D"/>
    <w:rsid w:val="3CB63FE7"/>
    <w:rsid w:val="3F4E6B99"/>
    <w:rsid w:val="40CC001A"/>
    <w:rsid w:val="41F07531"/>
    <w:rsid w:val="4273778D"/>
    <w:rsid w:val="434929F0"/>
    <w:rsid w:val="4364283A"/>
    <w:rsid w:val="487813F3"/>
    <w:rsid w:val="48A006E8"/>
    <w:rsid w:val="4A3C6783"/>
    <w:rsid w:val="4B0D358D"/>
    <w:rsid w:val="4C755307"/>
    <w:rsid w:val="4CC4617F"/>
    <w:rsid w:val="528C6A5F"/>
    <w:rsid w:val="55FD577D"/>
    <w:rsid w:val="571512C5"/>
    <w:rsid w:val="5986211C"/>
    <w:rsid w:val="59ED6CBB"/>
    <w:rsid w:val="611303D0"/>
    <w:rsid w:val="648A4674"/>
    <w:rsid w:val="681F264D"/>
    <w:rsid w:val="68F14DF0"/>
    <w:rsid w:val="68FA6D86"/>
    <w:rsid w:val="6B6D39E1"/>
    <w:rsid w:val="6BED5163"/>
    <w:rsid w:val="6D535020"/>
    <w:rsid w:val="6FA94CCE"/>
    <w:rsid w:val="71397211"/>
    <w:rsid w:val="71643215"/>
    <w:rsid w:val="732D6EBF"/>
    <w:rsid w:val="75562FC9"/>
    <w:rsid w:val="768E26E0"/>
    <w:rsid w:val="76D26C42"/>
    <w:rsid w:val="78BC7E84"/>
    <w:rsid w:val="7A667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537"/>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B43519"/>
    <w:pPr>
      <w:jc w:val="left"/>
    </w:pPr>
  </w:style>
  <w:style w:type="paragraph" w:styleId="a4">
    <w:name w:val="Balloon Text"/>
    <w:basedOn w:val="a"/>
    <w:link w:val="Char0"/>
    <w:qFormat/>
    <w:rsid w:val="00B43519"/>
    <w:rPr>
      <w:sz w:val="18"/>
      <w:szCs w:val="18"/>
    </w:rPr>
  </w:style>
  <w:style w:type="paragraph" w:styleId="a5">
    <w:name w:val="footer"/>
    <w:basedOn w:val="a"/>
    <w:link w:val="Char1"/>
    <w:uiPriority w:val="99"/>
    <w:qFormat/>
    <w:rsid w:val="00B43519"/>
    <w:pPr>
      <w:tabs>
        <w:tab w:val="center" w:pos="4153"/>
        <w:tab w:val="right" w:pos="8306"/>
      </w:tabs>
      <w:snapToGrid w:val="0"/>
      <w:jc w:val="left"/>
    </w:pPr>
    <w:rPr>
      <w:sz w:val="18"/>
      <w:szCs w:val="18"/>
    </w:rPr>
  </w:style>
  <w:style w:type="paragraph" w:styleId="a6">
    <w:name w:val="header"/>
    <w:basedOn w:val="a"/>
    <w:link w:val="Char2"/>
    <w:qFormat/>
    <w:rsid w:val="00B43519"/>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sid w:val="00B43519"/>
    <w:rPr>
      <w:b/>
      <w:bCs/>
    </w:rPr>
  </w:style>
  <w:style w:type="character" w:styleId="a8">
    <w:name w:val="annotation reference"/>
    <w:basedOn w:val="a0"/>
    <w:qFormat/>
    <w:rsid w:val="00B43519"/>
    <w:rPr>
      <w:sz w:val="21"/>
      <w:szCs w:val="21"/>
    </w:rPr>
  </w:style>
  <w:style w:type="character" w:customStyle="1" w:styleId="Char2">
    <w:name w:val="页眉 Char"/>
    <w:basedOn w:val="a0"/>
    <w:link w:val="a6"/>
    <w:qFormat/>
    <w:rsid w:val="00B43519"/>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sid w:val="00B43519"/>
    <w:rPr>
      <w:rFonts w:asciiTheme="minorHAnsi" w:eastAsiaTheme="minorEastAsia" w:hAnsiTheme="minorHAnsi" w:cstheme="minorBidi"/>
      <w:kern w:val="2"/>
      <w:sz w:val="18"/>
      <w:szCs w:val="18"/>
    </w:rPr>
  </w:style>
  <w:style w:type="character" w:customStyle="1" w:styleId="Char0">
    <w:name w:val="批注框文本 Char"/>
    <w:basedOn w:val="a0"/>
    <w:link w:val="a4"/>
    <w:qFormat/>
    <w:rsid w:val="00B43519"/>
    <w:rPr>
      <w:rFonts w:asciiTheme="minorHAnsi" w:eastAsiaTheme="minorEastAsia" w:hAnsiTheme="minorHAnsi" w:cstheme="minorBidi"/>
      <w:kern w:val="2"/>
      <w:sz w:val="18"/>
      <w:szCs w:val="18"/>
    </w:rPr>
  </w:style>
  <w:style w:type="character" w:customStyle="1" w:styleId="Char">
    <w:name w:val="批注文字 Char"/>
    <w:basedOn w:val="a0"/>
    <w:link w:val="a3"/>
    <w:qFormat/>
    <w:rsid w:val="00B43519"/>
    <w:rPr>
      <w:rFonts w:asciiTheme="minorHAnsi" w:eastAsiaTheme="minorEastAsia" w:hAnsiTheme="minorHAnsi" w:cstheme="minorBidi"/>
      <w:kern w:val="2"/>
      <w:sz w:val="21"/>
      <w:szCs w:val="24"/>
    </w:rPr>
  </w:style>
  <w:style w:type="character" w:customStyle="1" w:styleId="Char3">
    <w:name w:val="批注主题 Char"/>
    <w:basedOn w:val="Char"/>
    <w:link w:val="a7"/>
    <w:qFormat/>
    <w:rsid w:val="00B43519"/>
    <w:rPr>
      <w:rFonts w:asciiTheme="minorHAnsi" w:eastAsiaTheme="minorEastAsia" w:hAnsiTheme="minorHAnsi" w:cstheme="minorBidi"/>
      <w:b/>
      <w:bCs/>
      <w:kern w:val="2"/>
      <w:sz w:val="21"/>
      <w:szCs w:val="24"/>
    </w:rPr>
  </w:style>
  <w:style w:type="paragraph" w:styleId="a9">
    <w:name w:val="Normal (Web)"/>
    <w:basedOn w:val="a"/>
    <w:uiPriority w:val="99"/>
    <w:qFormat/>
    <w:rsid w:val="00A514C9"/>
    <w:pPr>
      <w:widowControl/>
      <w:spacing w:before="100" w:beforeAutospacing="1" w:after="100" w:afterAutospacing="1"/>
      <w:jc w:val="left"/>
    </w:pPr>
    <w:rPr>
      <w:rFonts w:eastAsia="宋体" w:cs="Times New Roman"/>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nhideWhenUsed="0" w:qFormat="1"/>
    <w:lsdException w:name="caption" w:qFormat="1"/>
    <w:lsdException w:name="annotation reference"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link w:val="Char1"/>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Pr>
      <w:b/>
      <w:bCs/>
    </w:rPr>
  </w:style>
  <w:style w:type="character" w:styleId="a8">
    <w:name w:val="annotation reference"/>
    <w:basedOn w:val="a0"/>
    <w:qFormat/>
    <w:rPr>
      <w:sz w:val="21"/>
      <w:szCs w:val="21"/>
    </w:rPr>
  </w:style>
  <w:style w:type="character" w:customStyle="1" w:styleId="Char2">
    <w:name w:val="页眉 Char"/>
    <w:basedOn w:val="a0"/>
    <w:link w:val="a6"/>
    <w:qFormat/>
    <w:rPr>
      <w:rFonts w:asciiTheme="minorHAnsi" w:eastAsiaTheme="minorEastAsia" w:hAnsiTheme="minorHAnsi" w:cstheme="minorBidi"/>
      <w:kern w:val="2"/>
      <w:sz w:val="18"/>
      <w:szCs w:val="18"/>
    </w:rPr>
  </w:style>
  <w:style w:type="character" w:customStyle="1" w:styleId="Char1">
    <w:name w:val="页脚 Char"/>
    <w:basedOn w:val="a0"/>
    <w:link w:val="a5"/>
    <w:qFormat/>
    <w:rPr>
      <w:rFonts w:asciiTheme="minorHAnsi" w:eastAsiaTheme="minorEastAsia" w:hAnsiTheme="minorHAnsi" w:cstheme="minorBidi"/>
      <w:kern w:val="2"/>
      <w:sz w:val="18"/>
      <w:szCs w:val="18"/>
    </w:rPr>
  </w:style>
  <w:style w:type="character" w:customStyle="1" w:styleId="Char0">
    <w:name w:val="批注框文本 Char"/>
    <w:basedOn w:val="a0"/>
    <w:link w:val="a4"/>
    <w:qFormat/>
    <w:rPr>
      <w:rFonts w:asciiTheme="minorHAnsi" w:eastAsiaTheme="minorEastAsia" w:hAnsiTheme="minorHAnsi" w:cstheme="minorBidi"/>
      <w:kern w:val="2"/>
      <w:sz w:val="18"/>
      <w:szCs w:val="18"/>
    </w:rPr>
  </w:style>
  <w:style w:type="character" w:customStyle="1" w:styleId="Char">
    <w:name w:val="批注文字 Char"/>
    <w:basedOn w:val="a0"/>
    <w:link w:val="a3"/>
    <w:qFormat/>
    <w:rPr>
      <w:rFonts w:asciiTheme="minorHAnsi" w:eastAsiaTheme="minorEastAsia" w:hAnsiTheme="minorHAnsi" w:cstheme="minorBidi"/>
      <w:kern w:val="2"/>
      <w:sz w:val="21"/>
      <w:szCs w:val="24"/>
    </w:rPr>
  </w:style>
  <w:style w:type="character" w:customStyle="1" w:styleId="Char3">
    <w:name w:val="批注主题 Char"/>
    <w:basedOn w:val="Char"/>
    <w:link w:val="a7"/>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C23DDC-9868-4396-90C1-30CECC22F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301</TotalTime>
  <Pages>8</Pages>
  <Words>524</Words>
  <Characters>2990</Characters>
  <Application>Microsoft Office Word</Application>
  <DocSecurity>0</DocSecurity>
  <Lines>24</Lines>
  <Paragraphs>7</Paragraphs>
  <ScaleCrop>false</ScaleCrop>
  <Company>china</Company>
  <LinksUpToDate>false</LinksUpToDate>
  <CharactersWithSpaces>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邱进才</cp:lastModifiedBy>
  <cp:revision>260</cp:revision>
  <cp:lastPrinted>2022-01-06T02:00:00Z</cp:lastPrinted>
  <dcterms:created xsi:type="dcterms:W3CDTF">2018-12-28T07:12:00Z</dcterms:created>
  <dcterms:modified xsi:type="dcterms:W3CDTF">2023-04-14T01:05:00Z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189F440A99C7447F9170631B83EE0CE7</vt:lpwstr>
  </property>
</Properties>
</file>