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E84" w:rsidRPr="00E86E84" w:rsidRDefault="00E86E84" w:rsidP="00E86E84">
      <w:pPr>
        <w:widowControl/>
        <w:spacing w:line="630" w:lineRule="atLeast"/>
        <w:jc w:val="center"/>
        <w:rPr>
          <w:rFonts w:ascii="PingFang SC" w:eastAsia="宋体" w:hAnsi="PingFang SC" w:cs="宋体"/>
          <w:b/>
          <w:bCs/>
          <w:color w:val="000000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b/>
          <w:bCs/>
          <w:color w:val="000000"/>
          <w:kern w:val="0"/>
          <w:sz w:val="24"/>
          <w:szCs w:val="24"/>
        </w:rPr>
        <w:t>不能用于报名的</w:t>
      </w:r>
      <w:r w:rsidRPr="00E86E84">
        <w:rPr>
          <w:rFonts w:ascii="PingFang SC" w:eastAsia="宋体" w:hAnsi="PingFang SC" w:cs="宋体"/>
          <w:b/>
          <w:bCs/>
          <w:color w:val="000000"/>
          <w:kern w:val="0"/>
          <w:sz w:val="24"/>
          <w:szCs w:val="24"/>
        </w:rPr>
        <w:t>“</w:t>
      </w:r>
      <w:r w:rsidRPr="00E86E84">
        <w:rPr>
          <w:rFonts w:ascii="PingFang SC" w:eastAsia="宋体" w:hAnsi="PingFang SC" w:cs="宋体"/>
          <w:b/>
          <w:bCs/>
          <w:color w:val="000000"/>
          <w:kern w:val="0"/>
          <w:sz w:val="24"/>
          <w:szCs w:val="24"/>
        </w:rPr>
        <w:t>计算机证书</w:t>
      </w:r>
      <w:r w:rsidRPr="00E86E84">
        <w:rPr>
          <w:rFonts w:ascii="PingFang SC" w:eastAsia="宋体" w:hAnsi="PingFang SC" w:cs="宋体"/>
          <w:b/>
          <w:bCs/>
          <w:color w:val="000000"/>
          <w:kern w:val="0"/>
          <w:sz w:val="24"/>
          <w:szCs w:val="24"/>
        </w:rPr>
        <w:t>”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shd w:val="clear" w:color="auto" w:fill="FFFFFF"/>
        <w:jc w:val="center"/>
        <w:rPr>
          <w:rFonts w:ascii="PingFang SC" w:eastAsia="宋体" w:hAnsi="PingFang SC" w:cs="宋体"/>
          <w:spacing w:val="8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kern w:val="0"/>
          <w:sz w:val="23"/>
          <w:szCs w:val="23"/>
        </w:rPr>
        <w:t>以2022年报考要求为例，</w:t>
      </w:r>
      <w:r w:rsidRPr="00E86E84">
        <w:rPr>
          <w:rFonts w:ascii="宋体" w:eastAsia="宋体" w:hAnsi="宋体" w:cs="宋体"/>
          <w:b/>
          <w:bCs/>
          <w:color w:val="FF0000"/>
          <w:kern w:val="0"/>
          <w:sz w:val="23"/>
          <w:szCs w:val="23"/>
        </w:rPr>
        <w:t>全国计算机信息高新技术考试</w:t>
      </w:r>
      <w:r w:rsidRPr="00E86E84">
        <w:rPr>
          <w:rFonts w:ascii="宋体" w:eastAsia="宋体" w:hAnsi="宋体" w:cs="宋体"/>
          <w:kern w:val="0"/>
          <w:sz w:val="23"/>
          <w:szCs w:val="23"/>
        </w:rPr>
        <w:t>合格证书和</w:t>
      </w:r>
      <w:r w:rsidRPr="00E86E84">
        <w:rPr>
          <w:rFonts w:ascii="宋体" w:eastAsia="宋体" w:hAnsi="宋体" w:cs="宋体"/>
          <w:b/>
          <w:bCs/>
          <w:color w:val="FF0000"/>
          <w:kern w:val="0"/>
          <w:sz w:val="23"/>
          <w:szCs w:val="23"/>
        </w:rPr>
        <w:t>全国计算机应用水平考试 (NIT)</w:t>
      </w:r>
      <w:r w:rsidRPr="00E86E84">
        <w:rPr>
          <w:rFonts w:ascii="宋体" w:eastAsia="宋体" w:hAnsi="宋体" w:cs="宋体"/>
          <w:kern w:val="0"/>
          <w:sz w:val="23"/>
          <w:szCs w:val="23"/>
        </w:rPr>
        <w:t>都</w:t>
      </w:r>
      <w:r w:rsidRPr="00E86E84">
        <w:rPr>
          <w:rFonts w:ascii="宋体" w:eastAsia="宋体" w:hAnsi="宋体" w:cs="宋体"/>
          <w:b/>
          <w:bCs/>
          <w:color w:val="FF0000"/>
          <w:kern w:val="0"/>
          <w:sz w:val="23"/>
          <w:szCs w:val="23"/>
        </w:rPr>
        <w:t>不符合</w:t>
      </w:r>
      <w:r w:rsidRPr="00E86E84">
        <w:rPr>
          <w:rFonts w:ascii="宋体" w:eastAsia="宋体" w:hAnsi="宋体" w:cs="宋体"/>
          <w:kern w:val="0"/>
          <w:sz w:val="23"/>
          <w:szCs w:val="23"/>
        </w:rPr>
        <w:t>“3+专业技能课程证书”考试的报考要求。</w:t>
      </w:r>
    </w:p>
    <w:p w:rsidR="00E86E84" w:rsidRPr="00E86E84" w:rsidRDefault="00E86E84" w:rsidP="00E86E84">
      <w:pPr>
        <w:widowControl/>
        <w:shd w:val="clear" w:color="auto" w:fill="FFFFFF"/>
        <w:jc w:val="center"/>
        <w:rPr>
          <w:rFonts w:ascii="PingFang SC" w:eastAsia="宋体" w:hAnsi="PingFang SC" w:cs="宋体"/>
          <w:spacing w:val="8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spacing w:val="8"/>
          <w:kern w:val="0"/>
          <w:sz w:val="24"/>
          <w:szCs w:val="24"/>
        </w:rPr>
        <w:drawing>
          <wp:inline distT="0" distB="0" distL="0" distR="0">
            <wp:extent cx="5820597" cy="3822192"/>
            <wp:effectExtent l="0" t="0" r="8890" b="6985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42" cy="38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color w:val="FF0000"/>
          <w:kern w:val="0"/>
          <w:sz w:val="20"/>
          <w:szCs w:val="20"/>
        </w:rPr>
        <w:t>全国计算机信息高新技术考试合格证书（</w:t>
      </w:r>
      <w:r w:rsidRPr="00E86E84">
        <w:rPr>
          <w:rFonts w:ascii="宋体" w:eastAsia="宋体" w:hAnsi="宋体" w:cs="宋体"/>
          <w:b/>
          <w:bCs/>
          <w:color w:val="FF0000"/>
          <w:kern w:val="0"/>
          <w:sz w:val="23"/>
          <w:szCs w:val="23"/>
        </w:rPr>
        <w:t>OSTA</w:t>
      </w:r>
      <w:r w:rsidRPr="00E86E84">
        <w:rPr>
          <w:rFonts w:ascii="宋体" w:eastAsia="宋体" w:hAnsi="宋体" w:cs="宋体"/>
          <w:b/>
          <w:bCs/>
          <w:color w:val="FF0000"/>
          <w:kern w:val="0"/>
          <w:sz w:val="20"/>
          <w:szCs w:val="20"/>
        </w:rPr>
        <w:t>）</w:t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09104" cy="316611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04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color w:val="FF0000"/>
          <w:kern w:val="0"/>
          <w:sz w:val="23"/>
          <w:szCs w:val="23"/>
        </w:rPr>
        <w:t>全国计算机应用水平考试 (NIT)</w:t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kern w:val="0"/>
          <w:sz w:val="23"/>
          <w:szCs w:val="23"/>
        </w:rPr>
        <w:t>可以用于报名的是“</w:t>
      </w:r>
      <w:r w:rsidRPr="00E86E84">
        <w:rPr>
          <w:rFonts w:ascii="宋体" w:eastAsia="宋体" w:hAnsi="宋体" w:cs="宋体"/>
          <w:b/>
          <w:bCs/>
          <w:color w:val="FF0000"/>
          <w:kern w:val="0"/>
          <w:sz w:val="23"/>
          <w:szCs w:val="23"/>
        </w:rPr>
        <w:t>全国计算机等级考试（NCRE）</w:t>
      </w:r>
      <w:r w:rsidRPr="00E86E84">
        <w:rPr>
          <w:rFonts w:ascii="宋体" w:eastAsia="宋体" w:hAnsi="宋体" w:cs="宋体"/>
          <w:kern w:val="0"/>
          <w:sz w:val="23"/>
          <w:szCs w:val="23"/>
        </w:rPr>
        <w:t>”，由于以上两种计算机证书的与全国计算机等级名称颇有类似，考生容易将其搞混淆，所以一定要认真区分哦。</w:t>
      </w:r>
      <w:r w:rsidRPr="00E86E84">
        <w:rPr>
          <w:rFonts w:ascii="宋体" w:eastAsia="宋体" w:hAnsi="宋体" w:cs="宋体"/>
          <w:kern w:val="0"/>
          <w:sz w:val="23"/>
          <w:szCs w:val="23"/>
        </w:rPr>
        <w:br/>
      </w:r>
    </w:p>
    <w:p w:rsidR="00E86E84" w:rsidRPr="00E86E84" w:rsidRDefault="00E86E84" w:rsidP="00E86E84">
      <w:pPr>
        <w:widowControl/>
        <w:spacing w:line="630" w:lineRule="atLeast"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lastRenderedPageBreak/>
        <w:t>不能用于报名的“英语证书”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kern w:val="0"/>
          <w:sz w:val="23"/>
          <w:szCs w:val="23"/>
        </w:rPr>
        <w:t>我国英语类证书考试较多，例如全国大学英语四、六级考试(CET)、全国外语水平考试(WSK)、高校应用英语等级等等，这些都不可以用于3+证书高考报名。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kern w:val="0"/>
          <w:sz w:val="23"/>
          <w:szCs w:val="23"/>
        </w:rPr>
        <w:br/>
        <w:t>我们常说的用于3+证书报名的英语证书是：</w:t>
      </w:r>
      <w:r w:rsidRPr="00E86E84">
        <w:rPr>
          <w:rFonts w:ascii="宋体" w:eastAsia="宋体" w:hAnsi="宋体" w:cs="宋体"/>
          <w:b/>
          <w:bCs/>
          <w:color w:val="D92142"/>
          <w:kern w:val="0"/>
          <w:sz w:val="23"/>
          <w:szCs w:val="23"/>
        </w:rPr>
        <w:t>全国英语等级考试（简称PETS）</w:t>
      </w:r>
      <w:r w:rsidRPr="00E86E84">
        <w:rPr>
          <w:rFonts w:ascii="宋体" w:eastAsia="宋体" w:hAnsi="宋体" w:cs="宋体"/>
          <w:kern w:val="0"/>
          <w:sz w:val="23"/>
          <w:szCs w:val="23"/>
        </w:rPr>
        <w:t>，请认准了哦~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9E3454">
      <w:pPr>
        <w:widowControl/>
        <w:spacing w:line="630" w:lineRule="atLeast"/>
        <w:jc w:val="left"/>
        <w:rPr>
          <w:rFonts w:ascii="PingFang SC" w:eastAsia="宋体" w:hAnsi="PingFang SC" w:cs="宋体"/>
          <w:b/>
          <w:bCs/>
          <w:color w:val="0000FF"/>
          <w:kern w:val="0"/>
          <w:sz w:val="32"/>
          <w:szCs w:val="32"/>
        </w:rPr>
      </w:pPr>
      <w:r w:rsidRPr="00E86E84">
        <w:rPr>
          <w:rFonts w:ascii="PingFang SC" w:eastAsia="宋体" w:hAnsi="PingFang SC" w:cs="宋体"/>
          <w:b/>
          <w:bCs/>
          <w:color w:val="0000FF"/>
          <w:kern w:val="0"/>
          <w:sz w:val="32"/>
          <w:szCs w:val="32"/>
        </w:rPr>
        <w:t>可用于报名的证书类型</w:t>
      </w:r>
    </w:p>
    <w:p w:rsidR="00E86E84" w:rsidRPr="00E86E84" w:rsidRDefault="00E86E84" w:rsidP="00E86E84">
      <w:pPr>
        <w:widowControl/>
        <w:spacing w:line="42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spacing w:val="15"/>
          <w:kern w:val="0"/>
          <w:sz w:val="23"/>
          <w:szCs w:val="23"/>
        </w:rPr>
        <w:t>那么，什么证书可以报3+证书考试呢？</w:t>
      </w:r>
    </w:p>
    <w:p w:rsidR="00E86E84" w:rsidRDefault="00E86E84" w:rsidP="00E86E84">
      <w:pPr>
        <w:widowControl/>
        <w:spacing w:line="420" w:lineRule="atLeast"/>
        <w:ind w:firstLine="480"/>
        <w:jc w:val="left"/>
        <w:rPr>
          <w:rFonts w:ascii="宋体" w:eastAsia="宋体" w:hAnsi="宋体" w:cs="宋体" w:hint="eastAsia"/>
          <w:color w:val="121212"/>
          <w:spacing w:val="15"/>
          <w:kern w:val="0"/>
          <w:sz w:val="23"/>
          <w:szCs w:val="23"/>
        </w:rPr>
      </w:pPr>
      <w:r w:rsidRPr="00E86E84">
        <w:rPr>
          <w:rFonts w:ascii="宋体" w:eastAsia="宋体" w:hAnsi="宋体" w:cs="宋体"/>
          <w:spacing w:val="15"/>
          <w:kern w:val="0"/>
          <w:sz w:val="23"/>
          <w:szCs w:val="23"/>
        </w:rPr>
        <w:t>根据广东省普通高校招收中职毕业生“3+专业技能课程证书”考试的有关规定，符合我省普通高考报名条件的中职毕业生，</w:t>
      </w:r>
      <w:r w:rsidRPr="00E86E84">
        <w:rPr>
          <w:rFonts w:ascii="宋体" w:eastAsia="宋体" w:hAnsi="宋体" w:cs="宋体"/>
          <w:b/>
          <w:bCs/>
          <w:color w:val="FF0000"/>
          <w:spacing w:val="15"/>
          <w:kern w:val="0"/>
          <w:sz w:val="23"/>
          <w:szCs w:val="23"/>
        </w:rPr>
        <w:t>需获得以下证书之一</w:t>
      </w:r>
      <w:r w:rsidRPr="00E86E84">
        <w:rPr>
          <w:rFonts w:ascii="宋体" w:eastAsia="宋体" w:hAnsi="宋体" w:cs="宋体"/>
          <w:spacing w:val="15"/>
          <w:kern w:val="0"/>
          <w:sz w:val="23"/>
          <w:szCs w:val="23"/>
        </w:rPr>
        <w:t>，方可报考广东省普通高校招收中职毕业生“3+专业技能课程证书”考试：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Pr="00E86E84">
        <w:rPr>
          <w:rFonts w:ascii="PingFang SC" w:eastAsia="宋体" w:hAnsi="PingFang SC" w:cs="宋体"/>
          <w:color w:val="121212"/>
          <w:spacing w:val="15"/>
          <w:kern w:val="0"/>
          <w:sz w:val="23"/>
          <w:szCs w:val="23"/>
        </w:rPr>
        <w:t>（</w:t>
      </w:r>
      <w:r w:rsidRPr="00E86E84">
        <w:rPr>
          <w:rFonts w:ascii="PingFang SC" w:eastAsia="宋体" w:hAnsi="PingFang SC" w:cs="宋体"/>
          <w:color w:val="121212"/>
          <w:spacing w:val="15"/>
          <w:kern w:val="0"/>
          <w:sz w:val="23"/>
          <w:szCs w:val="23"/>
        </w:rPr>
        <w:t>1</w:t>
      </w:r>
      <w:r w:rsidRPr="00E86E84">
        <w:rPr>
          <w:rFonts w:ascii="PingFang SC" w:eastAsia="宋体" w:hAnsi="PingFang SC" w:cs="宋体"/>
          <w:color w:val="121212"/>
          <w:spacing w:val="15"/>
          <w:kern w:val="0"/>
          <w:sz w:val="23"/>
          <w:szCs w:val="23"/>
        </w:rPr>
        <w:t>）广东省教育考试</w:t>
      </w:r>
      <w:proofErr w:type="gramStart"/>
      <w:r w:rsidRPr="00E86E84">
        <w:rPr>
          <w:rFonts w:ascii="PingFang SC" w:eastAsia="宋体" w:hAnsi="PingFang SC" w:cs="宋体"/>
          <w:color w:val="121212"/>
          <w:spacing w:val="15"/>
          <w:kern w:val="0"/>
          <w:sz w:val="23"/>
          <w:szCs w:val="23"/>
        </w:rPr>
        <w:t>院组考</w:t>
      </w:r>
      <w:proofErr w:type="gramEnd"/>
      <w:r w:rsidRPr="00E86E84">
        <w:rPr>
          <w:rFonts w:ascii="PingFang SC" w:eastAsia="宋体" w:hAnsi="PingFang SC" w:cs="宋体"/>
          <w:color w:val="121212"/>
          <w:spacing w:val="15"/>
          <w:kern w:val="0"/>
          <w:sz w:val="23"/>
          <w:szCs w:val="23"/>
        </w:rPr>
        <w:t>和颁发的</w:t>
      </w:r>
      <w:r w:rsidRPr="00E86E84">
        <w:rPr>
          <w:rFonts w:ascii="PingFang SC" w:eastAsia="宋体" w:hAnsi="PingFang SC" w:cs="宋体"/>
          <w:b/>
          <w:bCs/>
          <w:color w:val="FFA900"/>
          <w:spacing w:val="15"/>
          <w:kern w:val="0"/>
          <w:sz w:val="23"/>
          <w:szCs w:val="23"/>
        </w:rPr>
        <w:t>14</w:t>
      </w:r>
      <w:r w:rsidRPr="00E86E84">
        <w:rPr>
          <w:rFonts w:ascii="PingFang SC" w:eastAsia="宋体" w:hAnsi="PingFang SC" w:cs="宋体"/>
          <w:b/>
          <w:bCs/>
          <w:color w:val="FFA900"/>
          <w:spacing w:val="15"/>
          <w:kern w:val="0"/>
          <w:sz w:val="23"/>
          <w:szCs w:val="23"/>
        </w:rPr>
        <w:t>种专业技能课程证书</w:t>
      </w:r>
      <w:r w:rsidRPr="00E86E84">
        <w:rPr>
          <w:rFonts w:ascii="PingFang SC" w:eastAsia="宋体" w:hAnsi="PingFang SC" w:cs="宋体"/>
          <w:color w:val="121212"/>
          <w:spacing w:val="15"/>
          <w:kern w:val="0"/>
          <w:sz w:val="23"/>
          <w:szCs w:val="23"/>
        </w:rPr>
        <w:t>。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（2）</w:t>
      </w:r>
      <w:proofErr w:type="gramStart"/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教育部考试中心组考和</w:t>
      </w:r>
      <w:proofErr w:type="gramEnd"/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颁发的</w:t>
      </w:r>
      <w:r w:rsidRPr="00E86E84">
        <w:rPr>
          <w:rFonts w:ascii="宋体" w:eastAsia="宋体" w:hAnsi="宋体" w:cs="宋体"/>
          <w:b/>
          <w:bCs/>
          <w:color w:val="FFA900"/>
          <w:spacing w:val="15"/>
          <w:kern w:val="0"/>
          <w:sz w:val="23"/>
          <w:szCs w:val="23"/>
        </w:rPr>
        <w:t>全国计算机</w:t>
      </w: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等级证书、</w:t>
      </w:r>
      <w:r w:rsidRPr="00E86E84">
        <w:rPr>
          <w:rFonts w:ascii="宋体" w:eastAsia="宋体" w:hAnsi="宋体" w:cs="宋体"/>
          <w:b/>
          <w:bCs/>
          <w:color w:val="FFA900"/>
          <w:spacing w:val="15"/>
          <w:kern w:val="0"/>
          <w:sz w:val="23"/>
          <w:szCs w:val="23"/>
        </w:rPr>
        <w:t>全国英语等级</w:t>
      </w: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证书。</w:t>
      </w:r>
    </w:p>
    <w:p w:rsidR="00E86E84" w:rsidRDefault="00E86E84" w:rsidP="00E86E84">
      <w:pPr>
        <w:widowControl/>
        <w:spacing w:line="420" w:lineRule="atLeast"/>
        <w:jc w:val="left"/>
        <w:rPr>
          <w:rFonts w:ascii="宋体" w:eastAsia="宋体" w:hAnsi="宋体" w:cs="宋体" w:hint="eastAsia"/>
          <w:color w:val="121212"/>
          <w:spacing w:val="15"/>
          <w:kern w:val="0"/>
          <w:sz w:val="23"/>
          <w:szCs w:val="23"/>
        </w:rPr>
      </w:pP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（3）</w:t>
      </w:r>
      <w:proofErr w:type="gramStart"/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人社部门</w:t>
      </w:r>
      <w:proofErr w:type="gramEnd"/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职业技能鉴定考核机构（各级职业技能鉴定指导中心）</w:t>
      </w:r>
      <w:proofErr w:type="gramStart"/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组考和</w:t>
      </w:r>
      <w:proofErr w:type="gramEnd"/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颁发的汽车维修工、保育员等</w:t>
      </w:r>
      <w:r w:rsidRPr="00E86E84">
        <w:rPr>
          <w:rFonts w:ascii="宋体" w:eastAsia="宋体" w:hAnsi="宋体" w:cs="宋体"/>
          <w:b/>
          <w:bCs/>
          <w:color w:val="FFA900"/>
          <w:spacing w:val="15"/>
          <w:kern w:val="0"/>
          <w:sz w:val="23"/>
          <w:szCs w:val="23"/>
        </w:rPr>
        <w:t>21种中级及以上职业资格证书</w:t>
      </w: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。</w:t>
      </w:r>
    </w:p>
    <w:p w:rsidR="00E86E84" w:rsidRDefault="00E86E84" w:rsidP="00E86E84">
      <w:pPr>
        <w:widowControl/>
        <w:spacing w:line="420" w:lineRule="atLeast"/>
        <w:jc w:val="left"/>
        <w:rPr>
          <w:rFonts w:ascii="宋体" w:eastAsia="宋体" w:hAnsi="宋体" w:cs="宋体" w:hint="eastAsia"/>
          <w:b/>
          <w:bCs/>
          <w:color w:val="FFA900"/>
          <w:spacing w:val="15"/>
          <w:kern w:val="0"/>
          <w:sz w:val="23"/>
          <w:szCs w:val="23"/>
        </w:rPr>
      </w:pP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（4）卫生行政主管部门颁发的</w:t>
      </w:r>
      <w:r w:rsidRPr="00E86E84">
        <w:rPr>
          <w:rFonts w:ascii="宋体" w:eastAsia="宋体" w:hAnsi="宋体" w:cs="宋体"/>
          <w:b/>
          <w:bCs/>
          <w:color w:val="FFA900"/>
          <w:spacing w:val="15"/>
          <w:kern w:val="0"/>
          <w:sz w:val="23"/>
          <w:szCs w:val="23"/>
        </w:rPr>
        <w:t>护士执业资格</w:t>
      </w: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考试成绩合格证明或</w:t>
      </w:r>
      <w:r w:rsidRPr="00E86E84">
        <w:rPr>
          <w:rFonts w:ascii="宋体" w:eastAsia="宋体" w:hAnsi="宋体" w:cs="宋体"/>
          <w:b/>
          <w:bCs/>
          <w:color w:val="FFA900"/>
          <w:spacing w:val="15"/>
          <w:kern w:val="0"/>
          <w:sz w:val="23"/>
          <w:szCs w:val="23"/>
        </w:rPr>
        <w:t>护士执业证书。</w:t>
      </w:r>
    </w:p>
    <w:p w:rsidR="00E86E84" w:rsidRDefault="00E86E84" w:rsidP="00E86E84">
      <w:pPr>
        <w:widowControl/>
        <w:spacing w:line="420" w:lineRule="atLeast"/>
        <w:jc w:val="left"/>
        <w:rPr>
          <w:rFonts w:ascii="宋体" w:eastAsia="宋体" w:hAnsi="宋体" w:cs="宋体" w:hint="eastAsia"/>
          <w:color w:val="121212"/>
          <w:spacing w:val="15"/>
          <w:kern w:val="0"/>
          <w:sz w:val="23"/>
          <w:szCs w:val="23"/>
        </w:rPr>
      </w:pP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（5）</w:t>
      </w:r>
      <w:r w:rsidRPr="00E86E84">
        <w:rPr>
          <w:rFonts w:ascii="宋体" w:eastAsia="宋体" w:hAnsi="宋体" w:cs="宋体"/>
          <w:b/>
          <w:bCs/>
          <w:color w:val="FF2941"/>
          <w:spacing w:val="15"/>
          <w:kern w:val="0"/>
          <w:sz w:val="23"/>
          <w:szCs w:val="23"/>
        </w:rPr>
        <w:t>“1+X证书制度试点”职业技能等级证书</w:t>
      </w: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（2022年新增）</w:t>
      </w:r>
    </w:p>
    <w:p w:rsidR="00E86E84" w:rsidRPr="00E86E84" w:rsidRDefault="00E86E84" w:rsidP="00E86E8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color w:val="121212"/>
          <w:spacing w:val="15"/>
          <w:kern w:val="0"/>
          <w:sz w:val="23"/>
          <w:szCs w:val="23"/>
        </w:rPr>
        <w:t>*退役士兵报考高等职业院校，需参加全省统一文化科目考试，不设证书要求。</w:t>
      </w:r>
    </w:p>
    <w:tbl>
      <w:tblPr>
        <w:tblW w:w="5000" w:type="pct"/>
        <w:shd w:val="clear" w:color="auto" w:fill="F7FD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2"/>
        <w:gridCol w:w="4551"/>
        <w:gridCol w:w="2302"/>
      </w:tblGrid>
      <w:tr w:rsidR="00E86E84" w:rsidRPr="00783E4F" w:rsidTr="000F7A8E">
        <w:trPr>
          <w:trHeight w:val="567"/>
        </w:trPr>
        <w:tc>
          <w:tcPr>
            <w:tcW w:w="15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proofErr w:type="gramStart"/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组考单位</w:t>
            </w:r>
            <w:proofErr w:type="gramEnd"/>
          </w:p>
        </w:tc>
        <w:tc>
          <w:tcPr>
            <w:tcW w:w="230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证书名称</w:t>
            </w:r>
          </w:p>
        </w:tc>
        <w:tc>
          <w:tcPr>
            <w:tcW w:w="11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证书等级</w:t>
            </w:r>
          </w:p>
        </w:tc>
      </w:tr>
      <w:tr w:rsidR="00E86E84" w:rsidRPr="00783E4F" w:rsidTr="000F7A8E">
        <w:trPr>
          <w:trHeight w:val="567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center"/>
              <w:textAlignment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广东省教育考试院</w:t>
            </w:r>
          </w:p>
        </w:tc>
        <w:tc>
          <w:tcPr>
            <w:tcW w:w="23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left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专业技能课程证书，包括电工、电子、机械、土木工程、化学、旅游、会计、教育基础综合、生物技术基础、美术基础、音乐综合、体育技能、护理、烹饪等14种类型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E级及以上</w:t>
            </w:r>
          </w:p>
        </w:tc>
      </w:tr>
      <w:tr w:rsidR="00E86E84" w:rsidRPr="00783E4F" w:rsidTr="000F7A8E">
        <w:trPr>
          <w:trHeight w:val="567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教育部考试中心</w:t>
            </w:r>
          </w:p>
        </w:tc>
        <w:tc>
          <w:tcPr>
            <w:tcW w:w="23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left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全国计算机等级证书、全国英语等级证书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合格</w:t>
            </w:r>
          </w:p>
        </w:tc>
      </w:tr>
      <w:tr w:rsidR="00E86E84" w:rsidRPr="00783E4F" w:rsidTr="000F7A8E">
        <w:trPr>
          <w:trHeight w:val="567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left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proofErr w:type="gramStart"/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人社部门</w:t>
            </w:r>
            <w:proofErr w:type="gramEnd"/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职业技能鉴定考核机构</w:t>
            </w: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  <w:shd w:val="clear" w:color="auto" w:fill="FFFFFF"/>
              </w:rPr>
              <w:t>（各级职业技能鉴定指导中心）</w:t>
            </w:r>
          </w:p>
        </w:tc>
        <w:tc>
          <w:tcPr>
            <w:tcW w:w="23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left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职业资格证书，包括保育员、车工、电工、电梯安装维修工、锻造工、防水工、钢筋工、焊工、混凝土工、机床装调维修工、架子工、模具工、汽车维修工、钳工、西式面点师、西式烹调师、铣工、制冷工、中式面点师、中式烹调师、铸造工等21种类型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中级及以上</w:t>
            </w:r>
          </w:p>
        </w:tc>
      </w:tr>
      <w:tr w:rsidR="00E86E84" w:rsidRPr="00783E4F" w:rsidTr="000F7A8E">
        <w:trPr>
          <w:trHeight w:val="567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center"/>
              <w:textAlignment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卫生行政主管部门</w:t>
            </w:r>
          </w:p>
        </w:tc>
        <w:tc>
          <w:tcPr>
            <w:tcW w:w="23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left"/>
              <w:textAlignment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护士执业资格考试成绩合格证明或护士执业证书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6E84" w:rsidRPr="00783E4F" w:rsidRDefault="00E86E84" w:rsidP="000F7A8E"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华文仿宋" w:eastAsia="华文仿宋" w:hAnsi="华文仿宋" w:cs="宋体"/>
                <w:color w:val="333333"/>
                <w:kern w:val="0"/>
                <w:sz w:val="24"/>
                <w:szCs w:val="24"/>
              </w:rPr>
            </w:pPr>
            <w:r w:rsidRPr="00783E4F"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  <w:t>合格</w:t>
            </w:r>
          </w:p>
        </w:tc>
      </w:tr>
    </w:tbl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以下是证书详细说明</w:t>
      </w:r>
    </w:p>
    <w:p w:rsidR="00E86E84" w:rsidRPr="00E86E84" w:rsidRDefault="00E86E84" w:rsidP="00E86E84">
      <w:pPr>
        <w:widowControl/>
        <w:spacing w:line="330" w:lineRule="atLeast"/>
        <w:jc w:val="left"/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  <w:t>全国计算机和英语等级证书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shd w:val="clear" w:color="auto" w:fill="FFFFFF"/>
        <w:jc w:val="left"/>
        <w:rPr>
          <w:rFonts w:ascii="PingFang SC" w:eastAsia="宋体" w:hAnsi="PingFang SC" w:cs="宋体"/>
          <w:spacing w:val="8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color w:val="3F3F3F"/>
          <w:spacing w:val="30"/>
          <w:kern w:val="0"/>
          <w:sz w:val="23"/>
          <w:szCs w:val="23"/>
        </w:rPr>
        <w:t> 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b/>
          <w:bCs/>
          <w:color w:val="D92142"/>
          <w:spacing w:val="30"/>
          <w:kern w:val="0"/>
          <w:sz w:val="23"/>
          <w:szCs w:val="23"/>
        </w:rPr>
        <w:t>教育部考试中心</w:t>
      </w:r>
      <w:r w:rsidRPr="00E86E84">
        <w:rPr>
          <w:rFonts w:ascii="PingFang SC" w:eastAsia="宋体" w:hAnsi="PingFang SC" w:cs="宋体"/>
          <w:color w:val="3F3F3F"/>
          <w:spacing w:val="30"/>
          <w:kern w:val="0"/>
          <w:sz w:val="23"/>
          <w:szCs w:val="23"/>
        </w:rPr>
        <w:t>颁发的全国计算机等级证书或者全国英语等级证书。</w:t>
      </w:r>
    </w:p>
    <w:p w:rsidR="00E86E84" w:rsidRPr="00E86E84" w:rsidRDefault="00E86E84" w:rsidP="00E86E84">
      <w:pPr>
        <w:widowControl/>
        <w:shd w:val="clear" w:color="auto" w:fill="FFFFFF"/>
        <w:jc w:val="center"/>
        <w:rPr>
          <w:rFonts w:ascii="PingFang SC" w:eastAsia="宋体" w:hAnsi="PingFang SC" w:cs="宋体"/>
          <w:spacing w:val="8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spacing w:val="8"/>
          <w:kern w:val="0"/>
          <w:sz w:val="24"/>
          <w:szCs w:val="24"/>
        </w:rPr>
        <w:drawing>
          <wp:inline distT="0" distB="0" distL="0" distR="0">
            <wp:extent cx="6492240" cy="4488258"/>
            <wp:effectExtent l="0" t="0" r="3810" b="762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4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26430" cy="4019550"/>
            <wp:effectExtent l="0" t="0" r="762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</w:p>
    <w:p w:rsidR="00E86E84" w:rsidRPr="00E86E84" w:rsidRDefault="00E86E84" w:rsidP="00A00AFA">
      <w:pPr>
        <w:widowControl/>
        <w:shd w:val="clear" w:color="auto" w:fill="FFFFFF"/>
        <w:jc w:val="center"/>
        <w:rPr>
          <w:rFonts w:ascii="PingFang SC" w:eastAsia="宋体" w:hAnsi="PingFang SC" w:cs="宋体"/>
          <w:spacing w:val="8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color w:val="3F3F3F"/>
          <w:spacing w:val="30"/>
          <w:kern w:val="0"/>
          <w:szCs w:val="21"/>
        </w:rPr>
        <w:t>全国计算机</w:t>
      </w:r>
      <w:r w:rsidRPr="00E86E84">
        <w:rPr>
          <w:rFonts w:ascii="PingFang SC" w:eastAsia="宋体" w:hAnsi="PingFang SC" w:cs="宋体"/>
          <w:color w:val="3F3F3F"/>
          <w:spacing w:val="30"/>
          <w:kern w:val="0"/>
          <w:szCs w:val="21"/>
        </w:rPr>
        <w:t>&amp;</w:t>
      </w:r>
      <w:r w:rsidRPr="00E86E84">
        <w:rPr>
          <w:rFonts w:ascii="PingFang SC" w:eastAsia="宋体" w:hAnsi="PingFang SC" w:cs="宋体"/>
          <w:color w:val="3F3F3F"/>
          <w:spacing w:val="30"/>
          <w:kern w:val="0"/>
          <w:szCs w:val="21"/>
        </w:rPr>
        <w:t>英语等级证书</w:t>
      </w:r>
    </w:p>
    <w:p w:rsidR="00E86E84" w:rsidRPr="00E86E84" w:rsidRDefault="00E86E84" w:rsidP="00A00AFA">
      <w:pPr>
        <w:widowControl/>
        <w:spacing w:line="330" w:lineRule="atLeast"/>
        <w:jc w:val="left"/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  <w:lastRenderedPageBreak/>
        <w:t>中</w:t>
      </w:r>
      <w:proofErr w:type="gramStart"/>
      <w:r w:rsidRPr="00E86E84"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  <w:t>职专业</w:t>
      </w:r>
      <w:proofErr w:type="gramEnd"/>
      <w:r w:rsidRPr="00E86E84"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  <w:t>技能课程证书</w:t>
      </w:r>
    </w:p>
    <w:p w:rsidR="00E86E84" w:rsidRPr="00E86E84" w:rsidRDefault="00E86E84" w:rsidP="00E86E8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b/>
          <w:bCs/>
          <w:color w:val="D92142"/>
          <w:spacing w:val="30"/>
          <w:kern w:val="0"/>
          <w:sz w:val="23"/>
          <w:szCs w:val="23"/>
          <w:shd w:val="clear" w:color="auto" w:fill="FFFFFF"/>
        </w:rPr>
        <w:t>广东省教育考试院</w:t>
      </w:r>
      <w:r w:rsidRPr="00E86E84">
        <w:rPr>
          <w:rFonts w:ascii="PingFang SC" w:eastAsia="宋体" w:hAnsi="PingFang SC" w:cs="宋体"/>
          <w:color w:val="3F3F3F"/>
          <w:spacing w:val="30"/>
          <w:kern w:val="0"/>
          <w:sz w:val="23"/>
          <w:szCs w:val="23"/>
          <w:shd w:val="clear" w:color="auto" w:fill="FFFFFF"/>
        </w:rPr>
        <w:t>组织考试并颁发的</w:t>
      </w:r>
      <w:r w:rsidRPr="00E86E84">
        <w:rPr>
          <w:rFonts w:ascii="PingFang SC" w:eastAsia="宋体" w:hAnsi="PingFang SC" w:cs="宋体"/>
          <w:color w:val="3F3F3F"/>
          <w:spacing w:val="30"/>
          <w:kern w:val="0"/>
          <w:sz w:val="23"/>
          <w:szCs w:val="23"/>
          <w:shd w:val="clear" w:color="auto" w:fill="FFFFFF"/>
        </w:rPr>
        <w:t>“</w:t>
      </w:r>
      <w:r w:rsidRPr="00E86E84">
        <w:rPr>
          <w:rFonts w:ascii="PingFang SC" w:eastAsia="宋体" w:hAnsi="PingFang SC" w:cs="宋体"/>
          <w:b/>
          <w:bCs/>
          <w:color w:val="3F3F3F"/>
          <w:spacing w:val="30"/>
          <w:kern w:val="0"/>
          <w:sz w:val="23"/>
          <w:szCs w:val="23"/>
          <w:shd w:val="clear" w:color="auto" w:fill="FFFFFF"/>
        </w:rPr>
        <w:t>广东省中等职业技术教育专业技能课程考试证书</w:t>
      </w:r>
      <w:r w:rsidRPr="00E86E84">
        <w:rPr>
          <w:rFonts w:ascii="PingFang SC" w:eastAsia="宋体" w:hAnsi="PingFang SC" w:cs="宋体"/>
          <w:color w:val="3F3F3F"/>
          <w:spacing w:val="30"/>
          <w:kern w:val="0"/>
          <w:sz w:val="23"/>
          <w:szCs w:val="23"/>
          <w:shd w:val="clear" w:color="auto" w:fill="FFFFFF"/>
        </w:rPr>
        <w:t>”</w:t>
      </w:r>
      <w:r w:rsidRPr="00E86E84">
        <w:rPr>
          <w:rFonts w:ascii="PingFang SC" w:eastAsia="宋体" w:hAnsi="PingFang SC" w:cs="宋体"/>
          <w:color w:val="3F3F3F"/>
          <w:spacing w:val="30"/>
          <w:kern w:val="0"/>
          <w:sz w:val="23"/>
          <w:szCs w:val="23"/>
          <w:shd w:val="clear" w:color="auto" w:fill="FFFFFF"/>
        </w:rPr>
        <w:t>，包括会计证书、电工证书、机械证书、电子证书、土木工程证书、化学证书、旅游证书、教育综合证书、生物技术基础证书、美术基础证书、音乐综合证书、体育技能证书、护理证书、烹饪证书。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color w:val="3F3F3F"/>
          <w:spacing w:val="30"/>
          <w:kern w:val="0"/>
          <w:sz w:val="23"/>
          <w:szCs w:val="23"/>
          <w:shd w:val="clear" w:color="auto" w:fill="FFFFFF"/>
        </w:rPr>
        <w:br/>
      </w:r>
    </w:p>
    <w:p w:rsidR="00E86E84" w:rsidRPr="00E86E84" w:rsidRDefault="00E86E84" w:rsidP="00E86E84">
      <w:pPr>
        <w:widowControl/>
        <w:shd w:val="clear" w:color="auto" w:fill="FFFFFF"/>
        <w:jc w:val="left"/>
        <w:rPr>
          <w:rFonts w:ascii="PingFang SC" w:eastAsia="宋体" w:hAnsi="PingFang SC" w:cs="宋体"/>
          <w:spacing w:val="8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color w:val="3F3F3F"/>
          <w:spacing w:val="30"/>
          <w:kern w:val="0"/>
          <w:szCs w:val="21"/>
        </w:rPr>
        <w:drawing>
          <wp:inline distT="0" distB="0" distL="0" distR="0">
            <wp:extent cx="5715000" cy="4088130"/>
            <wp:effectExtent l="0" t="0" r="0" b="762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shd w:val="clear" w:color="auto" w:fill="FFFFFF"/>
        <w:jc w:val="center"/>
        <w:rPr>
          <w:rFonts w:ascii="PingFang SC" w:eastAsia="宋体" w:hAnsi="PingFang SC" w:cs="宋体"/>
          <w:spacing w:val="8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color w:val="3F3F3F"/>
          <w:spacing w:val="30"/>
          <w:kern w:val="0"/>
          <w:szCs w:val="21"/>
        </w:rPr>
        <w:t>广东省中等职业技术教育专业技能课程考试证书</w:t>
      </w:r>
    </w:p>
    <w:p w:rsidR="00E86E84" w:rsidRPr="00E86E84" w:rsidRDefault="00E86E84" w:rsidP="00A00A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A00AFA">
      <w:pPr>
        <w:widowControl/>
        <w:spacing w:line="330" w:lineRule="atLeast"/>
        <w:jc w:val="left"/>
        <w:rPr>
          <w:rFonts w:ascii="宋体" w:eastAsia="宋体" w:hAnsi="宋体" w:cs="宋体"/>
          <w:b/>
          <w:color w:val="0000FF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color w:val="0000FF"/>
          <w:kern w:val="0"/>
          <w:sz w:val="24"/>
          <w:szCs w:val="24"/>
        </w:rPr>
        <w:t>职业资格证书</w:t>
      </w:r>
    </w:p>
    <w:p w:rsidR="00E86E84" w:rsidRPr="00E86E84" w:rsidRDefault="00E86E84" w:rsidP="00E86E8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E86E84">
        <w:rPr>
          <w:rFonts w:ascii="PingFang SC" w:eastAsia="宋体" w:hAnsi="PingFang SC" w:cs="宋体"/>
          <w:b/>
          <w:bCs/>
          <w:color w:val="D92142"/>
          <w:spacing w:val="30"/>
          <w:kern w:val="0"/>
          <w:sz w:val="23"/>
          <w:szCs w:val="23"/>
          <w:shd w:val="clear" w:color="auto" w:fill="FFFFFF"/>
        </w:rPr>
        <w:t>人社部门</w:t>
      </w:r>
      <w:proofErr w:type="gramEnd"/>
      <w:r w:rsidRPr="00E86E84">
        <w:rPr>
          <w:rFonts w:ascii="PingFang SC" w:eastAsia="宋体" w:hAnsi="PingFang SC" w:cs="宋体"/>
          <w:b/>
          <w:bCs/>
          <w:color w:val="D92142"/>
          <w:spacing w:val="30"/>
          <w:kern w:val="0"/>
          <w:sz w:val="23"/>
          <w:szCs w:val="23"/>
          <w:shd w:val="clear" w:color="auto" w:fill="FFFFFF"/>
        </w:rPr>
        <w:t>职业技能鉴定考核机构、各职业技能鉴定指导</w:t>
      </w:r>
      <w:proofErr w:type="gramStart"/>
      <w:r w:rsidRPr="00E86E84">
        <w:rPr>
          <w:rFonts w:ascii="PingFang SC" w:eastAsia="宋体" w:hAnsi="PingFang SC" w:cs="宋体"/>
          <w:b/>
          <w:bCs/>
          <w:color w:val="D92142"/>
          <w:spacing w:val="30"/>
          <w:kern w:val="0"/>
          <w:sz w:val="23"/>
          <w:szCs w:val="23"/>
          <w:shd w:val="clear" w:color="auto" w:fill="FFFFFF"/>
        </w:rPr>
        <w:t>中心组考和</w:t>
      </w:r>
      <w:proofErr w:type="gramEnd"/>
      <w:r w:rsidRPr="00E86E84">
        <w:rPr>
          <w:rFonts w:ascii="PingFang SC" w:eastAsia="宋体" w:hAnsi="PingFang SC" w:cs="宋体"/>
          <w:b/>
          <w:bCs/>
          <w:color w:val="D92142"/>
          <w:spacing w:val="30"/>
          <w:kern w:val="0"/>
          <w:sz w:val="23"/>
          <w:szCs w:val="23"/>
          <w:shd w:val="clear" w:color="auto" w:fill="FFFFFF"/>
        </w:rPr>
        <w:t>颁发</w:t>
      </w:r>
      <w:r w:rsidRPr="00E86E84">
        <w:rPr>
          <w:rFonts w:ascii="PingFang SC" w:eastAsia="宋体" w:hAnsi="PingFang SC" w:cs="宋体"/>
          <w:b/>
          <w:bCs/>
          <w:color w:val="3F3F3F"/>
          <w:spacing w:val="30"/>
          <w:kern w:val="0"/>
          <w:sz w:val="23"/>
          <w:szCs w:val="23"/>
          <w:shd w:val="clear" w:color="auto" w:fill="FFFFFF"/>
        </w:rPr>
        <w:t>等单位颁发的</w:t>
      </w:r>
      <w:r w:rsidRPr="00E86E84">
        <w:rPr>
          <w:rFonts w:ascii="PingFang SC" w:eastAsia="宋体" w:hAnsi="PingFang SC" w:cs="宋体"/>
          <w:b/>
          <w:bCs/>
          <w:color w:val="D92142"/>
          <w:spacing w:val="30"/>
          <w:kern w:val="0"/>
          <w:sz w:val="23"/>
          <w:szCs w:val="23"/>
          <w:shd w:val="clear" w:color="auto" w:fill="FFFFFF"/>
        </w:rPr>
        <w:t>职业资格证书，</w:t>
      </w: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  <w:shd w:val="clear" w:color="auto" w:fill="FFFFFF"/>
        </w:rPr>
        <w:t>包括保育员、车工、电工、电梯安装维修工、锻造工、防水工、钢筋工、焊工、混凝土工、机床装调维修工、架子工、模具工、汽车维修工、钳工、西式面点师、西式烹调师、铣工、制冷工、中式面点师、中式烹调师、铸造工等</w:t>
      </w: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  <w:shd w:val="clear" w:color="auto" w:fill="FFFFFF"/>
        </w:rPr>
        <w:t>21</w:t>
      </w: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  <w:shd w:val="clear" w:color="auto" w:fill="FFFFFF"/>
        </w:rPr>
        <w:t>种类型。</w:t>
      </w:r>
    </w:p>
    <w:p w:rsidR="00E86E84" w:rsidRPr="00E86E84" w:rsidRDefault="00E86E84" w:rsidP="00E86E84">
      <w:pPr>
        <w:widowControl/>
        <w:shd w:val="clear" w:color="auto" w:fill="FFFFFF"/>
        <w:jc w:val="left"/>
        <w:rPr>
          <w:rFonts w:ascii="PingFang SC" w:eastAsia="宋体" w:hAnsi="PingFang SC" w:cs="宋体"/>
          <w:spacing w:val="8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3710940" cy="4521846"/>
            <wp:effectExtent l="0" t="0" r="381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96" cy="45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PingFang SC" w:eastAsia="宋体" w:hAnsi="PingFang SC" w:cs="宋体" w:hint="eastAsia"/>
          <w:noProof/>
          <w:spacing w:val="8"/>
          <w:kern w:val="0"/>
          <w:sz w:val="24"/>
          <w:szCs w:val="24"/>
        </w:rPr>
        <w:drawing>
          <wp:inline distT="0" distB="0" distL="0" distR="0">
            <wp:extent cx="5867400" cy="4227414"/>
            <wp:effectExtent l="0" t="0" r="0" b="190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00" cy="42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spacing w:line="360" w:lineRule="atLeast"/>
        <w:jc w:val="left"/>
        <w:rPr>
          <w:rFonts w:ascii="PingFang SC" w:eastAsia="宋体" w:hAnsi="PingFang SC" w:cs="宋体"/>
          <w:b/>
          <w:bCs/>
          <w:color w:val="FFFFFF"/>
          <w:kern w:val="0"/>
          <w:sz w:val="24"/>
          <w:szCs w:val="24"/>
        </w:rPr>
      </w:pPr>
    </w:p>
    <w:p w:rsidR="00E86E84" w:rsidRPr="00E86E84" w:rsidRDefault="00E86E84" w:rsidP="00BC670F">
      <w:pPr>
        <w:widowControl/>
        <w:spacing w:line="330" w:lineRule="atLeast"/>
        <w:jc w:val="center"/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  <w:t>护士资格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001EB" w:rsidRDefault="00E86E84" w:rsidP="00173A80">
      <w:pPr>
        <w:widowControl/>
        <w:jc w:val="left"/>
        <w:rPr>
          <w:rFonts w:ascii="PingFang SC" w:eastAsia="宋体" w:hAnsi="PingFang SC" w:cs="宋体" w:hint="eastAsia"/>
          <w:color w:val="000000"/>
          <w:spacing w:val="30"/>
          <w:kern w:val="0"/>
          <w:sz w:val="23"/>
          <w:szCs w:val="23"/>
          <w:shd w:val="clear" w:color="auto" w:fill="FFFFFF"/>
        </w:rPr>
      </w:pP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  <w:shd w:val="clear" w:color="auto" w:fill="FFFFFF"/>
        </w:rPr>
        <w:lastRenderedPageBreak/>
        <w:t>卫生行政主管部门颁发的</w:t>
      </w:r>
      <w:r w:rsidRPr="00E86E84">
        <w:rPr>
          <w:rFonts w:ascii="PingFang SC" w:eastAsia="宋体" w:hAnsi="PingFang SC" w:cs="宋体"/>
          <w:b/>
          <w:bCs/>
          <w:color w:val="D92142"/>
          <w:spacing w:val="30"/>
          <w:kern w:val="0"/>
          <w:sz w:val="23"/>
          <w:szCs w:val="23"/>
          <w:shd w:val="clear" w:color="auto" w:fill="FFFFFF"/>
        </w:rPr>
        <w:t>护士执业资格考试成绩合格证明或护士执业证书</w:t>
      </w: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  <w:shd w:val="clear" w:color="auto" w:fill="FFFFFF"/>
        </w:rPr>
        <w:t>。《护士执业证书》是护士执业的法律凭证，一般是医学类专业学生需考取的证书。护士执业资格考试成绩证明和护士执业证都可以用于高职高考报名。</w:t>
      </w:r>
    </w:p>
    <w:p w:rsidR="00C001EB" w:rsidRDefault="00C001EB" w:rsidP="00173A80">
      <w:pPr>
        <w:widowControl/>
        <w:jc w:val="left"/>
        <w:rPr>
          <w:rFonts w:ascii="PingFang SC" w:eastAsia="宋体" w:hAnsi="PingFang SC" w:cs="宋体" w:hint="eastAsia"/>
          <w:color w:val="000000"/>
          <w:spacing w:val="30"/>
          <w:kern w:val="0"/>
          <w:sz w:val="23"/>
          <w:szCs w:val="23"/>
          <w:shd w:val="clear" w:color="auto" w:fill="FFFFFF"/>
        </w:rPr>
      </w:pPr>
    </w:p>
    <w:p w:rsidR="00E86E84" w:rsidRPr="00E86E84" w:rsidRDefault="00C001EB" w:rsidP="00C001E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311155" cy="3124200"/>
            <wp:effectExtent l="0" t="0" r="0" b="0"/>
            <wp:docPr id="25" name="图片 25" descr="https://mmbiz.qpic.cn/mmbiz_jpg/iar41bzSE3t9rkqMFpMtocGFbXsh6rib2m5r8A8Mk7Yia7UuxhdJ2zdWYwjfBVEa6NQAOIbCZGDbJcKYgW7BclaOg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mbiz.qpic.cn/mmbiz_jpg/iar41bzSE3t9rkqMFpMtocGFbXsh6rib2m5r8A8Mk7Yia7UuxhdJ2zdWYwjfBVEa6NQAOIbCZGDbJcKYgW7BclaOg/640?wx_fmt=jpe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E84">
        <w:rPr>
          <w:rFonts w:ascii="PingFang SC" w:eastAsia="宋体" w:hAnsi="PingFang SC" w:cs="宋体" w:hint="eastAsia"/>
          <w:noProof/>
          <w:color w:val="000000"/>
          <w:spacing w:val="30"/>
          <w:kern w:val="0"/>
          <w:sz w:val="23"/>
          <w:szCs w:val="23"/>
        </w:rPr>
        <mc:AlternateContent>
          <mc:Choice Requires="wps">
            <w:drawing>
              <wp:inline distT="0" distB="0" distL="0" distR="0" wp14:anchorId="51E9D3C2" wp14:editId="126D8994">
                <wp:extent cx="304800" cy="304800"/>
                <wp:effectExtent l="0" t="0" r="0" b="0"/>
                <wp:docPr id="14" name="矩形 1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4" o:spid="_x0000_s1026" alt="说明: 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UfJW3zQIAAMU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E86E84" w:rsidRPr="00E86E84" w:rsidRDefault="00E86E84" w:rsidP="00C001EB">
      <w:pPr>
        <w:widowControl/>
        <w:spacing w:line="330" w:lineRule="atLeast"/>
        <w:jc w:val="left"/>
        <w:rPr>
          <w:rFonts w:ascii="PingFang SC" w:eastAsia="宋体" w:hAnsi="PingFang SC" w:cs="宋体"/>
          <w:b/>
          <w:bCs/>
          <w:color w:val="000000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  <w:t>1+X</w:t>
      </w:r>
      <w:r w:rsidRPr="00E86E84">
        <w:rPr>
          <w:rFonts w:ascii="PingFang SC" w:eastAsia="宋体" w:hAnsi="PingFang SC" w:cs="宋体"/>
          <w:b/>
          <w:bCs/>
          <w:color w:val="0000FF"/>
          <w:kern w:val="0"/>
          <w:sz w:val="24"/>
          <w:szCs w:val="24"/>
        </w:rPr>
        <w:t>证书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Pr="00E86E84">
        <w:rPr>
          <w:rFonts w:ascii="宋体" w:eastAsia="宋体" w:hAnsi="宋体" w:cs="宋体"/>
          <w:color w:val="000000"/>
          <w:spacing w:val="15"/>
          <w:kern w:val="0"/>
          <w:sz w:val="24"/>
          <w:szCs w:val="24"/>
        </w:rPr>
        <w:t>2019年教育部启动1+X证书制度试点工作，“1”为学历证书，“X”为若干职业技能等级证书，不同的专业对应不同的资格证书。（</w:t>
      </w:r>
      <w:r w:rsidRPr="00E86E84">
        <w:rPr>
          <w:rFonts w:ascii="宋体" w:eastAsia="宋体" w:hAnsi="宋体" w:cs="宋体"/>
          <w:b/>
          <w:bCs/>
          <w:color w:val="000000"/>
          <w:spacing w:val="15"/>
          <w:kern w:val="0"/>
          <w:sz w:val="24"/>
          <w:szCs w:val="24"/>
        </w:rPr>
        <w:t>可以把X理解为中职/高职/本科阶段考取的一种专业技能证书，与中</w:t>
      </w:r>
      <w:proofErr w:type="gramStart"/>
      <w:r w:rsidRPr="00E86E84">
        <w:rPr>
          <w:rFonts w:ascii="宋体" w:eastAsia="宋体" w:hAnsi="宋体" w:cs="宋体"/>
          <w:b/>
          <w:bCs/>
          <w:color w:val="000000"/>
          <w:spacing w:val="15"/>
          <w:kern w:val="0"/>
          <w:sz w:val="24"/>
          <w:szCs w:val="24"/>
        </w:rPr>
        <w:t>职生常</w:t>
      </w:r>
      <w:proofErr w:type="gramEnd"/>
      <w:r w:rsidRPr="00E86E84">
        <w:rPr>
          <w:rFonts w:ascii="宋体" w:eastAsia="宋体" w:hAnsi="宋体" w:cs="宋体"/>
          <w:b/>
          <w:bCs/>
          <w:color w:val="000000"/>
          <w:spacing w:val="15"/>
          <w:kern w:val="0"/>
          <w:sz w:val="24"/>
          <w:szCs w:val="24"/>
        </w:rPr>
        <w:t>考的全国计算机、专业技能证书类似</w:t>
      </w:r>
      <w:r w:rsidRPr="00E86E84">
        <w:rPr>
          <w:rFonts w:ascii="宋体" w:eastAsia="宋体" w:hAnsi="宋体" w:cs="宋体"/>
          <w:color w:val="000000"/>
          <w:spacing w:val="15"/>
          <w:kern w:val="0"/>
          <w:sz w:val="24"/>
          <w:szCs w:val="24"/>
        </w:rPr>
        <w:t>）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</w:p>
    <w:p w:rsidR="00E86E84" w:rsidRPr="00E86E84" w:rsidRDefault="00E86E84" w:rsidP="00E86E84">
      <w:pPr>
        <w:widowControl/>
        <w:shd w:val="clear" w:color="auto" w:fill="FEFEFE"/>
        <w:jc w:val="center"/>
        <w:rPr>
          <w:rFonts w:ascii="PingFang SC" w:eastAsia="宋体" w:hAnsi="PingFang SC" w:cs="宋体"/>
          <w:color w:val="70ADFF"/>
          <w:spacing w:val="30"/>
          <w:kern w:val="0"/>
          <w:szCs w:val="21"/>
        </w:rPr>
      </w:pPr>
      <w:r>
        <w:rPr>
          <w:rFonts w:ascii="PingFang SC" w:eastAsia="宋体" w:hAnsi="PingFang SC" w:cs="宋体" w:hint="eastAsia"/>
          <w:noProof/>
          <w:color w:val="70ADFF"/>
          <w:spacing w:val="30"/>
          <w:kern w:val="0"/>
          <w:szCs w:val="21"/>
        </w:rPr>
        <w:drawing>
          <wp:inline distT="0" distB="0" distL="0" distR="0">
            <wp:extent cx="5420257" cy="3954780"/>
            <wp:effectExtent l="0" t="0" r="9525" b="762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57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C001EB">
      <w:pPr>
        <w:widowControl/>
        <w:spacing w:line="630" w:lineRule="atLeast"/>
        <w:jc w:val="center"/>
        <w:rPr>
          <w:rFonts w:ascii="PingFang SC" w:eastAsia="宋体" w:hAnsi="PingFang SC" w:cs="宋体"/>
          <w:b/>
          <w:bCs/>
          <w:color w:val="000000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b/>
          <w:bCs/>
          <w:color w:val="000000"/>
          <w:kern w:val="0"/>
          <w:sz w:val="24"/>
          <w:szCs w:val="24"/>
        </w:rPr>
        <w:t>如何查询证书成绩和真伪</w:t>
      </w:r>
    </w:p>
    <w:p w:rsidR="00E86E84" w:rsidRPr="00E86E84" w:rsidRDefault="00E86E84" w:rsidP="00C001E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kern w:val="0"/>
          <w:sz w:val="23"/>
          <w:szCs w:val="23"/>
        </w:rPr>
        <w:lastRenderedPageBreak/>
        <w:t>3+证书高考报名需考生取得相关的“证书”，但如果证书原件遗失或还没下发，如何查询证书编号和分数呢？请看以下教程。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Pr="00E86E84">
        <w:rPr>
          <w:rFonts w:ascii="宋体" w:eastAsia="宋体" w:hAnsi="宋体" w:cs="宋体"/>
          <w:b/>
          <w:color w:val="0000FF"/>
          <w:kern w:val="0"/>
          <w:sz w:val="24"/>
          <w:szCs w:val="24"/>
        </w:rPr>
        <w:t>全国计算机等级证书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Pr="00E86E84">
        <w:rPr>
          <w:rFonts w:ascii="宋体" w:eastAsia="宋体" w:hAnsi="宋体" w:cs="宋体"/>
          <w:b/>
          <w:bCs/>
          <w:kern w:val="0"/>
          <w:sz w:val="23"/>
          <w:szCs w:val="23"/>
        </w:rPr>
        <w:t>查询网址：</w:t>
      </w:r>
      <w:r w:rsidRPr="00E86E84">
        <w:rPr>
          <w:rFonts w:ascii="宋体" w:eastAsia="宋体" w:hAnsi="宋体" w:cs="宋体"/>
          <w:color w:val="19439C"/>
          <w:kern w:val="0"/>
          <w:sz w:val="23"/>
          <w:szCs w:val="23"/>
        </w:rPr>
        <w:t>http://zscx.neea.edu.cn/html1/folder/1508/211-1.htm?sid=300</w:t>
      </w:r>
    </w:p>
    <w:p w:rsidR="00E86E84" w:rsidRPr="00E86E84" w:rsidRDefault="00E86E84" w:rsidP="00C001E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kern w:val="0"/>
          <w:sz w:val="23"/>
          <w:szCs w:val="23"/>
        </w:rPr>
        <w:t>选择查询时间和科目，输入证件号码及姓名</w:t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75760" cy="2853003"/>
            <wp:effectExtent l="0" t="0" r="0" b="508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85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kern w:val="0"/>
          <w:sz w:val="23"/>
          <w:szCs w:val="23"/>
        </w:rPr>
        <w:t>如果原件丢失，此合格证可以用于高考报名。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34421" cy="7425690"/>
            <wp:effectExtent l="0" t="0" r="4445" b="381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21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700F61">
      <w:pPr>
        <w:widowControl/>
        <w:jc w:val="center"/>
        <w:rPr>
          <w:rFonts w:ascii="宋体" w:eastAsia="宋体" w:hAnsi="宋体" w:cs="宋体"/>
          <w:b/>
          <w:color w:val="0000FF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color w:val="0000FF"/>
          <w:kern w:val="0"/>
          <w:sz w:val="24"/>
          <w:szCs w:val="24"/>
        </w:rPr>
        <w:t>全国英语等级证书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kern w:val="0"/>
          <w:sz w:val="23"/>
          <w:szCs w:val="23"/>
        </w:rPr>
        <w:t>查询网址：</w:t>
      </w:r>
      <w:r w:rsidRPr="00E86E84">
        <w:rPr>
          <w:rFonts w:ascii="宋体" w:eastAsia="宋体" w:hAnsi="宋体" w:cs="宋体"/>
          <w:color w:val="19439C"/>
          <w:kern w:val="0"/>
          <w:sz w:val="23"/>
          <w:szCs w:val="23"/>
        </w:rPr>
        <w:t>http://zscx.neea.edu.cn/html1/folder/1508/211-1.htm?sid=280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kern w:val="0"/>
          <w:sz w:val="23"/>
          <w:szCs w:val="23"/>
        </w:rPr>
        <w:t>选择查询时间和科目，输入证件号码或准考证号</w:t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648450" cy="4953000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4077D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kern w:val="0"/>
          <w:sz w:val="23"/>
          <w:szCs w:val="23"/>
        </w:rPr>
        <w:t>和全国计算机等级考试一样，会跳转出合格证书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Pr="00E86E84">
        <w:rPr>
          <w:rFonts w:ascii="宋体" w:eastAsia="宋体" w:hAnsi="宋体" w:cs="宋体"/>
          <w:b/>
          <w:color w:val="0000FF"/>
          <w:kern w:val="0"/>
          <w:sz w:val="24"/>
          <w:szCs w:val="24"/>
        </w:rPr>
        <w:t>职业资格证书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kern w:val="0"/>
          <w:sz w:val="23"/>
          <w:szCs w:val="23"/>
        </w:rPr>
        <w:t>查询网址：</w:t>
      </w:r>
      <w:r w:rsidRPr="00E86E84">
        <w:rPr>
          <w:rFonts w:ascii="宋体" w:eastAsia="宋体" w:hAnsi="宋体" w:cs="宋体"/>
          <w:color w:val="19439C"/>
          <w:kern w:val="0"/>
          <w:sz w:val="23"/>
          <w:szCs w:val="23"/>
        </w:rPr>
        <w:t>http://zscx.osta.org.cn/?from=singlemessage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Pr="00E86E84">
        <w:rPr>
          <w:rFonts w:ascii="宋体" w:eastAsia="宋体" w:hAnsi="宋体" w:cs="宋体"/>
          <w:color w:val="000000"/>
          <w:kern w:val="0"/>
          <w:sz w:val="23"/>
          <w:szCs w:val="23"/>
        </w:rPr>
        <w:t>可查询广东省职业技能鉴定指导中心（或授权）组考和颁发的21种中级及以上职业资格证书（</w:t>
      </w:r>
      <w:r w:rsidRPr="00E86E84">
        <w:rPr>
          <w:rFonts w:ascii="宋体" w:eastAsia="宋体" w:hAnsi="宋体" w:cs="宋体"/>
          <w:color w:val="FF0000"/>
          <w:kern w:val="0"/>
          <w:sz w:val="23"/>
          <w:szCs w:val="23"/>
        </w:rPr>
        <w:t>包括保育员、车工、电工、电梯安装维修工、锻造工、防水工、钢筋工、焊工、混凝土工、机床装调维修工、架子工、模具工、汽车维修工、钳工、西式面点师、西式烹调师、毓工、制冷工、中式面点师、中式烹调师、铸造工证书</w:t>
      </w:r>
      <w:r w:rsidRPr="00E86E84">
        <w:rPr>
          <w:rFonts w:ascii="宋体" w:eastAsia="宋体" w:hAnsi="宋体" w:cs="宋体"/>
          <w:color w:val="000000"/>
          <w:kern w:val="0"/>
          <w:sz w:val="23"/>
          <w:szCs w:val="23"/>
        </w:rPr>
        <w:t>）。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Pr="00E86E84">
        <w:rPr>
          <w:rFonts w:ascii="宋体" w:eastAsia="宋体" w:hAnsi="宋体" w:cs="宋体"/>
          <w:b/>
          <w:bCs/>
          <w:color w:val="000000"/>
          <w:kern w:val="0"/>
          <w:sz w:val="23"/>
          <w:szCs w:val="23"/>
        </w:rPr>
        <w:t>输入证件号码和姓名</w:t>
      </w:r>
    </w:p>
    <w:p w:rsidR="00E86E84" w:rsidRPr="00E86E84" w:rsidRDefault="007C41C4" w:rsidP="008C524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823460" cy="2119399"/>
            <wp:effectExtent l="0" t="0" r="0" b="0"/>
            <wp:docPr id="23" name="图片 23" descr="https://mmbiz.qpic.cn/mmbiz_png/iar41bzSE3tic6zFmauiaU7gHcygVDaCjth8G4ia3daslMluV4DVNibVzWntKmAicAazrzltAD3uibT4vcR7TpOFpDay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mbiz.qpic.cn/mmbiz_png/iar41bzSE3tic6zFmauiaU7gHcygVDaCjth8G4ia3daslMluV4DVNibVzWntKmAicAazrzltAD3uibT4vcR7TpOFpDay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62" cy="21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E84"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="00E86E84" w:rsidRPr="00E86E84">
        <w:rPr>
          <w:rFonts w:ascii="宋体" w:eastAsia="宋体" w:hAnsi="宋体" w:cs="宋体"/>
          <w:b/>
          <w:bCs/>
          <w:color w:val="000000"/>
          <w:kern w:val="0"/>
          <w:sz w:val="23"/>
          <w:szCs w:val="23"/>
        </w:rPr>
        <w:t>可查询个人名下所有职业资格证书</w:t>
      </w:r>
      <w:r w:rsidR="00E86E84" w:rsidRPr="00E86E84">
        <w:rPr>
          <w:rFonts w:ascii="宋体" w:eastAsia="宋体" w:hAnsi="宋体" w:cs="宋体"/>
          <w:kern w:val="0"/>
          <w:sz w:val="24"/>
          <w:szCs w:val="24"/>
        </w:rPr>
        <w:br/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84879" cy="3756660"/>
            <wp:effectExtent l="0" t="0" r="1905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7" cy="37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534240">
      <w:pPr>
        <w:widowControl/>
        <w:jc w:val="center"/>
        <w:rPr>
          <w:rFonts w:ascii="宋体" w:eastAsia="宋体" w:hAnsi="宋体" w:cs="宋体"/>
          <w:b/>
          <w:color w:val="0000FF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color w:val="0000FF"/>
          <w:kern w:val="0"/>
          <w:sz w:val="24"/>
          <w:szCs w:val="24"/>
        </w:rPr>
        <w:t>护士执业证书</w:t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kern w:val="0"/>
          <w:sz w:val="23"/>
          <w:szCs w:val="23"/>
        </w:rPr>
        <w:t>查询网址：</w:t>
      </w:r>
      <w:r w:rsidRPr="00E86E84">
        <w:rPr>
          <w:rFonts w:ascii="宋体" w:eastAsia="宋体" w:hAnsi="宋体" w:cs="宋体"/>
          <w:color w:val="19439C"/>
          <w:kern w:val="0"/>
          <w:sz w:val="23"/>
          <w:szCs w:val="23"/>
        </w:rPr>
        <w:t>https://www.21wecan.com/rcpj/ksrk/cjcxzq/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  <w:r w:rsidRPr="00E86E84">
        <w:rPr>
          <w:rFonts w:ascii="宋体" w:eastAsia="宋体" w:hAnsi="宋体" w:cs="宋体"/>
          <w:b/>
          <w:bCs/>
          <w:color w:val="000000"/>
          <w:kern w:val="0"/>
          <w:sz w:val="23"/>
          <w:szCs w:val="23"/>
        </w:rPr>
        <w:t>选择查询年份</w:t>
      </w:r>
      <w:r w:rsidRPr="00E86E84">
        <w:rPr>
          <w:rFonts w:ascii="宋体" w:eastAsia="宋体" w:hAnsi="宋体" w:cs="宋体"/>
          <w:kern w:val="0"/>
          <w:sz w:val="24"/>
          <w:szCs w:val="24"/>
        </w:rPr>
        <w:br/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16880" cy="1936515"/>
            <wp:effectExtent l="0" t="0" r="7620" b="698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17" cy="19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4E43A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bCs/>
          <w:color w:val="000000"/>
          <w:kern w:val="0"/>
          <w:sz w:val="23"/>
          <w:szCs w:val="23"/>
        </w:rPr>
        <w:t>姓名和准考证至少填写一项</w:t>
      </w:r>
    </w:p>
    <w:p w:rsidR="00E86E84" w:rsidRPr="00E86E84" w:rsidRDefault="00E86E84" w:rsidP="00E86E84">
      <w:pPr>
        <w:widowControl/>
        <w:shd w:val="clear" w:color="auto" w:fill="FFFFFF"/>
        <w:jc w:val="center"/>
        <w:rPr>
          <w:rFonts w:ascii="PingFang SC" w:eastAsia="宋体" w:hAnsi="PingFang SC" w:cs="宋体"/>
          <w:spacing w:val="8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spacing w:val="8"/>
          <w:kern w:val="0"/>
          <w:sz w:val="24"/>
          <w:szCs w:val="24"/>
        </w:rPr>
        <w:drawing>
          <wp:inline distT="0" distB="0" distL="0" distR="0">
            <wp:extent cx="3581400" cy="2682035"/>
            <wp:effectExtent l="0" t="0" r="0" b="444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40" cy="26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shd w:val="clear" w:color="auto" w:fill="FFFFFF"/>
        <w:jc w:val="center"/>
        <w:rPr>
          <w:rFonts w:ascii="PingFang SC" w:eastAsia="宋体" w:hAnsi="PingFang SC" w:cs="宋体"/>
          <w:spacing w:val="8"/>
          <w:kern w:val="0"/>
          <w:sz w:val="24"/>
          <w:szCs w:val="24"/>
        </w:rPr>
      </w:pPr>
    </w:p>
    <w:p w:rsidR="00E86E84" w:rsidRPr="00E86E84" w:rsidRDefault="00E86E84" w:rsidP="004077D6">
      <w:pPr>
        <w:widowControl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E86E84">
        <w:rPr>
          <w:rFonts w:ascii="宋体" w:eastAsia="宋体" w:hAnsi="宋体" w:cs="宋体"/>
          <w:b/>
          <w:color w:val="0000FF"/>
          <w:kern w:val="0"/>
          <w:sz w:val="24"/>
          <w:szCs w:val="24"/>
        </w:rPr>
        <w:t>中职技能课程考试证书</w:t>
      </w:r>
      <w:r w:rsidRPr="00E86E84">
        <w:rPr>
          <w:rFonts w:ascii="宋体" w:eastAsia="宋体" w:hAnsi="宋体" w:cs="宋体"/>
          <w:b/>
          <w:kern w:val="0"/>
          <w:sz w:val="24"/>
          <w:szCs w:val="24"/>
        </w:rPr>
        <w:br/>
      </w:r>
    </w:p>
    <w:p w:rsidR="00E86E84" w:rsidRPr="00E86E84" w:rsidRDefault="00E86E84" w:rsidP="00E86E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</w:rPr>
        <w:t>可查由</w:t>
      </w:r>
      <w:r w:rsidRPr="00E86E84">
        <w:rPr>
          <w:rFonts w:ascii="PingFang SC" w:eastAsia="宋体" w:hAnsi="PingFang SC" w:cs="宋体"/>
          <w:b/>
          <w:bCs/>
          <w:color w:val="AB1942"/>
          <w:spacing w:val="30"/>
          <w:kern w:val="0"/>
          <w:sz w:val="23"/>
          <w:szCs w:val="23"/>
        </w:rPr>
        <w:t>广东省教育考试院组织考核和颁发</w:t>
      </w: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</w:rPr>
        <w:t>的会计证书、电工证书、机械证书、电子证书、土木工程证书、化学证书、旅游证书、教育基础综合证书、生物技术基础证</w:t>
      </w: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</w:rPr>
        <w:t xml:space="preserve"> </w:t>
      </w: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</w:rPr>
        <w:t>书、护理证书、烹饪证书、美术基础证书、音乐综合证书、体育技能证书等</w:t>
      </w: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</w:rPr>
        <w:t>14</w:t>
      </w:r>
      <w:r w:rsidRPr="00E86E84">
        <w:rPr>
          <w:rFonts w:ascii="PingFang SC" w:eastAsia="宋体" w:hAnsi="PingFang SC" w:cs="宋体"/>
          <w:color w:val="000000"/>
          <w:spacing w:val="30"/>
          <w:kern w:val="0"/>
          <w:sz w:val="23"/>
          <w:szCs w:val="23"/>
        </w:rPr>
        <w:t>种证书；</w:t>
      </w:r>
    </w:p>
    <w:p w:rsidR="004077D6" w:rsidRDefault="004077D6" w:rsidP="00E86E84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E86E84" w:rsidRDefault="004077D6" w:rsidP="00E86E84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077D6">
        <w:rPr>
          <w:rFonts w:ascii="宋体" w:eastAsia="宋体" w:hAnsi="宋体" w:cs="宋体" w:hint="eastAsia"/>
          <w:kern w:val="0"/>
          <w:sz w:val="24"/>
          <w:szCs w:val="24"/>
        </w:rPr>
        <w:t>#小程序://广东省教育考试院/广东省教育考试院/lVEZEXlQLOnCGXG</w:t>
      </w:r>
    </w:p>
    <w:p w:rsidR="004077D6" w:rsidRDefault="004077D6" w:rsidP="00E86E84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4077D6" w:rsidRPr="00E86E84" w:rsidRDefault="004077D6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4077D6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7262244" wp14:editId="53EF4D29">
            <wp:extent cx="1912620" cy="347504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3470" cy="34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86E84" w:rsidRPr="00E86E84" w:rsidRDefault="00E86E84" w:rsidP="00E86E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64280" cy="2076450"/>
            <wp:effectExtent l="0" t="0" r="762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BE" w:rsidRDefault="00E86E84" w:rsidP="008378F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990D3C5" wp14:editId="34190894">
            <wp:extent cx="3829050" cy="22860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24" w:rsidRDefault="004077D6" w:rsidP="00084C24">
      <w:pPr>
        <w:widowControl/>
        <w:jc w:val="center"/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0FF0AE50" wp14:editId="1F5BE8F0">
            <wp:extent cx="3833192" cy="408467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40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D6" w:rsidRDefault="00084C24" w:rsidP="00084C2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截至2021年11月1日，教育部发布参与1+X证书制度试点职业教育培训评价组织及职业技能等级证书名单。</w:t>
      </w:r>
    </w:p>
    <w:tbl>
      <w:tblPr>
        <w:tblW w:w="10276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DFC5A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4567"/>
        <w:gridCol w:w="4462"/>
        <w:gridCol w:w="794"/>
      </w:tblGrid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3"/>
                <w:szCs w:val="23"/>
              </w:rPr>
              <w:t>序号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3"/>
                <w:szCs w:val="23"/>
              </w:rPr>
              <w:t>评价组织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3"/>
                <w:szCs w:val="23"/>
              </w:rPr>
              <w:t>证书名称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3"/>
                <w:szCs w:val="23"/>
              </w:rPr>
              <w:t>批次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廊坊市中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科建筑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产业化创新研究中心（中国建设教育协会人才评价中心）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建筑信息模型（BIM）职业技能等级证书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第一批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工业和信息化部教育与考试中心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Web前端开发职业技能等级证书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第一批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中物联物流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采购培训中心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物流管理职业技能等级证书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第一批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中国社会福利与养老服务协会北京中福长者文化科技有限公司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老年照护职业技能等级证书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第一批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北京中车行高新技术有限公司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汽车运用与维修职业技能等级证书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第一批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北京中车行高新技术有限公司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智能新能源汽车职业技能等级证书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第一批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北京博导前程信息技术股份有限公司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电子商务数据分析职业技能等级证书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北京鸿科经纬科技有限公司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网店运营推广职业技能等级证书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北京新奥时代科技有限责任公司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工业机器人操作与运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北京赛育达科教有限责任公司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工业机器人应用编程职业技能等级证书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中船舰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客教育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科技（北京）有限公司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特殊焊接技术职业技能等级证书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中联集团教育科技有限公司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智能财税职业技能等级证书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济南阳光大姐服务有限责任公司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母婴护理职业技能等级证书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北京新大陆时代教育科技有限公司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传感网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北京中民福祉教育科技有限责任公司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失智老年人照护职业技能等级证书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南京第五十五所技术开发有限公司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云计算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平台运维与开发职业技能等级证书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第二批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北京首冠教育科技集团有限公司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大数据财务分析职业技能等级证书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博努力（北京）仿真技术有限公司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垃圾焚烧发电运行与维护职业技能等级证书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信蓝桥教育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科技（北京）股份有限公司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大数据应用开发（JAVA）职业技能等级证书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广东南方电力科学研究院有限公司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10千伏不停电作业职业技能等级证书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上海管会教育培训有限公司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数字化管理会计职业技能等级证书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亲子猫（北京）国际教育科技有限公司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研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学旅行策划与管理职业技能等级证书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浙江瑞亚能源科技有限公司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光伏电站运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北京华晟经世信息技术有限公司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5G移动网络运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北京华唐中科科技集团有限公司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呼叫中心客户服务与管理职业技能等级证书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北京诺斐释真管理咨询有限公司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矿山开采数字技术应用职业技能等级证书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北京诺斐释真管理咨询有限公司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冶金机电设备点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检职业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广州城市轨道交通培训学院股份有限公司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城市轨道乘务职业技能等级证书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广州城市轨道交通培训学院股份有限公司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城市轨道站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湖南金职伟业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母婴护理有限公司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幼儿照护职业技能等级证书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武汉华中数控股份有限公司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数控车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铣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加工职业技能等级证书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武汉华中数控股份有限公司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多轴数控加工职业技能等级证书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北京新奥时代科技有限责任公司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虚拟现实应用开发职业技能等级证书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阿里巴巴（中国）有限公司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云计算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开发与运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阿里巴巴（中国）有限公司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大数据分析与应用职业技能等级证书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阿里巴巴（中国）教育科技有限公司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跨境电商B2B数据运营职业技能等级证书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中保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慧杰教育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咨询（北京）有限公司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人身保险理赔职业技能等级证书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中国精算师协会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精算实务分析职业技能等级证书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中宝评（北京）教育科技有限公司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珠宝玉石鉴定职业技能等级证书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唯乐屋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（北京）软件有限公司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3D引擎技术应用职业技能等级证书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广州中望龙腾软件股份有限公司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建筑工程识图职业技能等级证书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国邮创展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（北京）人力资源服务有限公司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快递运营管理职业技能等级证书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浙江中科视传科技有限公司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数字创意建模职业技能等级证书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北京康比特体育科技股份有限公司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运动营养咨询与指导职业技能等级证书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上海仪电（集团）有限公司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物联网智能家居系统集成和应用职业技能等级证书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上海仪电（集团）有限公司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车联网系统集成与应用职业技能等级证书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航天信息股份有限公司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金税财务应用职业技能等级证书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名将宠美教育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科技（北京）有限公司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宠物护理与美容职业技能等级证书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中德诺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浩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（北京）教育科技股份有限公司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智能网联汽车检测与运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中德诺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浩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（北京）教育科技股份有限公司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商用车销售服务职业技能等级证书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江苏无国界航空发展有限公司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空中乘务职业技能等级证书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凤凰新联合（北京）教育科技有限公司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数字媒体交互设计职业技能等级证书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廊坊市中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科建筑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产业化创新研究中心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装配式建筑构件制作与安装职业技能等级证书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北京百度网讯科技有限公司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计算机视觉应用开发职业技能等级证书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祥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龙博瑞汽车服务（集团）有限公司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汽车油漆调色与喷涂职业技能等级证书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杭州朗迅科技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集成电路开发与测试职业技能等级证书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浪潮集团有限公司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数据采集职业技能等级证书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北京奇虎测腾科技有限公司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网络安全评估职业技能等级证书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沈阳新松机器人自动化股份有限公司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工业机器人装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调职业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首都机场集团管理有限公司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航空器灭火救援与救护职业技能等级证书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中科软科技股份有限公司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安全运维职业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北京机床研究所股份有限公司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数控设备维护与维修职业技能等级证书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国汽（北京）智能网联汽车研究院有限公司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智能网联汽车测试装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调职业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新华三技术有限公司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大数据平台运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南京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中兴信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雅达信息科技有限公司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5G基站建设与维护职业技能等级证书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北京优云智翔航空科技有限公司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无人机驾驶职业技能等级证书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华航唯实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机器人科技股份有限公司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工业机器人集成应用职业技能等级证书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北京翔宇教育咨询有限公司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民航货物运输职业技能等级证书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北京翔宇教育咨询有限公司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民航旅客地面服务职业技能等级证书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完美世界教育科技（北京）有限公司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游戏美术设计职业技能等级证书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车集团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轨道交通电气设备装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调职业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车集团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轨道交通装备焊接职业技能等级证书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车集团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轨道交通装备无损检测职业技能等级证书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江苏徐工信息技术股份有限公司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工业互联网实施与运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中联集团教育科技有限公司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智能估值数据采集与应用职业技能等级证书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华为技术有限公司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网络系统建设与运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华为技术有限公司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智能计算平台应用开发职业技能等级证书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北京东大正保科技有限公司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财务共享服务职业技能等级证书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中船舰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客教育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科技（北京）有限公司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邮轮内装工艺职业技能等级证书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中船舰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客教育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科技（北京）有限公司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邮轮运营服务职业技能等级证书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北京化育厚德咨询有限责任公司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污水处理职业技能等级证书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中农粮信（北京）技术服务有限公司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粮农食品安全评价职业技能等级证书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上海海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盾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安全技术培训中心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企业网络安全防护职业技能等级证书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腾讯云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计算（北京）有限责任公司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云服务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操作管理职业技能等级证书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腾讯云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计算（北京）有限责任公司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界面设计证书职业技能等级证书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固高科技（深圳）有限公司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运动控制系统开发与应用职业技能等级证书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泰康珞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珈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（北京）科学技术研究院有限公司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健康财富规划职业技能等级证书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联想（北京）有限公司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云计算中心运维服务职业技能等级证书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济南阳光大姐服务有限责任公司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家务管理职业技能等级证书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武汉天之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逸科技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激光加工技术应用职业技能等级证书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新道科技股份有限公司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财务数字化应用职业技能等级证书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新道科技股份有限公司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业财一体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信息化应用职业技能等级证书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第三批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北大荒农垦集团有限公司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家庭农场畜禽养殖职业技能等级证书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北大荒农垦集团有限公司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家庭农场粮食生产经营职业技能等级证书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北大荒农垦集团有限公司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农业经济组织经营管理职业技能等级证书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山东省寿光蔬菜产业集团有限公司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设施蔬菜生产职业技能等级证书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北京中农服农业科技股份有限公司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农产品供应链与品牌管理职业技能等级证书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北京化育求贤教育科技有限公司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化工精馏安全控制职业技能等级证书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北京化育求贤教育科技有限公司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化工危险与可操作性(HAZOP)分析职业技能等级证书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广州南方测绘科技股份有限公司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测绘地理信息数据获取与处理职业技能等级证书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广州南方测绘科技股份有限公司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测绘地理信息智能应用职业技能等级证书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福建金创利信息科技发展股份有限公司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不动产数据采集与建库职业技能等级证书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北京市中煤教育科贸公司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煤矿智能化开采职业技能等级证书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北京市中煤教育科贸公司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矿山应急救援职业技能等级证书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北京市中煤教育科贸公司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煤炭清洁高效利用职业技能等级证书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国家电网有限公司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电力电缆安装运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国家电网有限公司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输电线路施工及运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国家电网有限公司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继电保护检修职业技能等级证书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国家电网有限公司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变配电运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国家电网有限公司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配电线路运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国家电网有限公司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装表接电职业技能等级证书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国家电网有限公司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变电一次安装职业技能等级证书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国家电网有限公司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变电二次安装职业技能等级证书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国家电网有限公司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电力系统营销服务职业技能等级证书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广东南方电力科学研究院有限公司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用户侧微电网工程应用职业技能等级证书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博努力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(北京)仿真技术有限公司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发电集控运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苏宁帮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客科技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新能源充电设施安装与维护职业技能等级证书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深圳百泰投资控股集团有限公司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贵金属首饰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执模职业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北京诺斐释真管理咨询有限公司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贵金属首饰制作与检验职业技能等级证书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中国轻工业联合会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鞋类设计与制作职业技能等级证书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北京锦达科教开发总公司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服装陈列设计职业技能等级证书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北京锦达科教开发总公司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纺织面料开发职业技能等级证书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北控水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(中国)投资有限公司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智能水厂运行与调控职业技能等级证书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北控水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(中国)投资有限公司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水环境监测与治理职业技能等级证书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中国水利水电第八工程局有限公司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土木工程混凝土材料检测职业技能等级证书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黄河万家寨水利枢纽有限公司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大坝安全智能监测职业技能等级证书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中电建生态环境集团有限公司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地表水(河湖库湾)水质监测职业技能等级证书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广州城市轨道交通培训学院股份有限公司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城市轨道交通变电检修职业技能等级证书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广州城市轨道交通培训学院股份有限公司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城市轨道交通信号检修职业技能等级证书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神州高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铁技术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轨道交通车辆检修职业技能等级证书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南京地铁集团有限公司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城市轨道交通接触网维护职业技能等级证书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南京地铁集团有限公司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城市轨道交通通信设备维护职业技能等级证书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南京地铁集团有限公司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城市轨道交通线路维护职业技能等级证书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北京智联友道科技有限公司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轨道交通车辆机械维护职业技能等级证书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郑州捷安高科股份有限公司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城市轨道交通车辆维护和保养职业技能等级证书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北京全路通信信号研究设计院集团有限公司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轨道交通自动控制系统装备运营维护职业技能等级证书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湖南省交通科学研究院有限公司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道路机电设备装调与运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北京和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利时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系统工程有限公司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列车运行控制系统车载设备运用与维护职业技能等级证书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北京和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利时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系统工程有限公司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列车运行控制系统现场信号设备运用与维护职业技能等级证书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北京中铁科客货运输技术有限公司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多式联运组织与管理职业技能等级证书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北京博维航空设施管理有限公司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旅客登机桥维修职业技能等级证书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北京首都机场航空安保有限公司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民航安全检查职业技能等级证书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江苏无国界航空发展有限公司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民用航空器航线维修职业技能等级证书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北京翔宇教育咨询有限公司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民航空中服务职业技能等级证书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北京空港航空地面服务有限公司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民用机场航班地面保障职业技能等级证书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中汇空港(北京)教育科技发展有限责任公司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机场运行管理职业技能等级证书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中国理货协会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港口理货职业技能等级证书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广西汽车集团有限公司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国六柴油车养护诊断职业技能等级证书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祥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龙博瑞汽车服务(集团)有限公司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车身智能焊接职业技能等级证书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北京运华科技发展有限公司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网约车运营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汽数据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智能汽车大数据管理与应用职业技能等级证书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北京新能源汽车股份有限公司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电动汽车高电压系统评测与维修职业技能等级证书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国汽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(北京)智能网联汽车研究院有限公司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智能网联汽车共享出行服务职业技能等级证书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北京卓创至诚技术有限公司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新能源汽车装调与测试职业技能等级证书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北京国人通教育科技有限公司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在线学习服务职业技能等级证书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北京安达思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创管理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顾问有限公司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青少年劳动教育项目开发与实施职业技能等</w:t>
            </w: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新华国采教育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器乐艺术指导职业技能等级证书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东北师大理想软件股份有限公司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生涯规划指导职业技能等级证书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杭州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快搜才网络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职场拓展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北京三快在线科技有限公司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酒店收益管理职业技能等级证书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上海棕榈电脑系统有限公司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旅游大数据分析职业技能等级证书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携程旅游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网络技术(上海)有限公司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定制旅行管家服务职业技能等级证书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中国旅游协会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旅行策划职业技能等级证书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中国饭店协会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酒店运营管理职业技能等级证书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华住酒店管理有限公司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现代酒店服务质量管理职业技能等级证书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凯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国际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研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学旅行股份有限公司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研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学旅行课程设计与实施职业技能等级证书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北京首都旅游集团有限责任公司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前厅运营管理职业技能等级证书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北京首都旅游集团有限责任公司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餐饮服务管理职业技能等级证书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新疆芳葡香思教育咨询有限公司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葡萄酒推介与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侍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酒服务职业技能等级证书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中国饭店协会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餐饮管理运行职业技能等级证书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网育网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(北京)国际教育科技发展中心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会展管理职业技能等级证书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广东省餐饮技师协会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粤菜制作职业技能等级证书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广东省餐饮技师协会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粤点制作职业技能等级证书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完美世界教育科技(北京)有限公司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电子竞技赛事运营职业技能等级证书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北京外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研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在线数字科技有限公司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实用英语交际职业技能等级证书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北京速录科技有限公司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中文速录职业技能等级证书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中宝评(北京)教育科技有限公司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珠宝首饰设计职业技能等级证书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武汉学苑珠宝科技有限公司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电脑首饰设计职业技能等级证书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北京色彩时代商贸有限公司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人物化妆造型职业技能等级证书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四川蓝宇档案管理服务有限公司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档案数字化加工职业技能等级证书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北京中民福祉教育科技有限责任公司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婚礼策划职业技能等级证书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北京中民福祉教育科技有限责任公司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社区治理职业技能等级证书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北京中民福祉教育科技有限责任公司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遗体防腐整容职业技能等级证书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北京人民在线网络有限公司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舆情监测与分析职业技能等级证书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贝壳找房(北京)科技有限公司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新居住数字化经纪服务职业技能等级证书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北京中民福祉教育科技有限责任公司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殡仪服务职业技能等级证书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上海踏瑞计算机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软件有限公司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人力资源共享服务职业技能等级证书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北京乐智启航文化发展有限公司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智慧后勤运营职业技能等级证书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启端(北京)教育科技有限公司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人力资源数字化管理职业技能等级证书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北京中标赛宇科技有限公司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标准编审职业技能等级证书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北京中文在线教育科技发展有限公司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社会心理服务职业技能等级证书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中国光大实业(集团)有限责任公司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老年护理服务需求评估职业技能等级证书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济南阳光大姐服务有限责任公司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家庭保健按摩职业技能等级证书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湖南金职伟业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母婴护理有限公司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产后恢复职业技能等级证书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北京中民福祉教育科技有限责任公司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老年康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体指导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泰康珞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珈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(北京)科学技术研究院有限公司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医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养个案管理职业技能等级证书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哈尔滨华辰生物科技有限公司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皮肤护理职业技能等级证书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中国医药教育协会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体重管理职业技能等级证书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中国健康养老集团有限公司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老年慢病膳食调理职业技能等级证书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北京易芳堂科技发展有限公司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芳香疗法职业技能等级证书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九龙堂(北京)国际医学保健研究院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中医体质评估与应用职业技能等级证书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惠州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雅姬乐化妆品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美容光电仪器操作职业技能等级证书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中检科教育科技(北京)有限公司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食品检验管理职业技能等级证书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江苏恒瑞医药股份有限公司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药物制剂生产职业技能等级证书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广州汇标检测技术中心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可食食品快速检验职业技能等级证书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烟台富美特信息科技股份有限公司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食品合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规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上海医药(集团)有限公司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药品购销职业技能等级证书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广联达科技股份有限公司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工程造价数字化应用职业技能等级证书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中国建筑科学研究院有限公司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建设工程质量检测职业技能等级证书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中铁二十局集团有限公司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建筑工程施工工艺实施与管理职业技能等级证书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盾构及掘进技术国家重点实验室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全断面隧道掘进机操作职业技能等级证书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青岛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好品海智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制冷空调系统安装与维修职业技能等级证书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壹仟零壹艺网络科技(北京)有限公司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建筑装饰装修数字化设计职业技能等级证书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中国室内装饰协会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室内设计职业技能等级证书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北京智能装配式建筑研究院有限公司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智能建造设计与集成应用职业技能等级证书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三一重工股份有限公司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装配式混凝土预制构件质量检验职业技能等级证书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四川升拓检测技术股份有限公司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路桥工程无损检测职业技能等级证书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北京京东乾石科技有限公司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智能仓储装备应用及维护职业技能等级证书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秦皇岛博赫科技开发有限公司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化工设备检维修作业职业技能等级证书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广州中望龙腾软件股份有限公司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机械产品三维模型设计职业技能等级证书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北京洛凯特文化传播有限公司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产品创意设计职业技能等级证书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北京机械工业自动化研究所有限公司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机械数字化设计与制造职业技能等级证书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北京卓创至诚技术有限公司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机械工程制图职业技能等级证书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海尔智家股份有限公司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注塑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模具模流分析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及工艺调试职业技能等级证书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北京赛育达科教有限责任公司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增材制造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模型设计职业技能等级证书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武汉益模科技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拉延模具数字化设计职业技能等级证书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西安增材制造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增材制造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设备操作与维护职业技能等级证书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江苏徐工信息技术股份有限公司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工程机械数字化管理和运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北京精雕科技集团有限公司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精密数控加工职业技能等级证书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北方至信人力资源评价(北京)有限公司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多工序数控机床操作职业技能等级证书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通用技术集团大连机床有限责任公司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数控机床安装与调试职业技能等级证书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上海汽车集团股份有限公司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燃油汽车总装与调试职业技能等级证书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上海淞泓智能汽车科技有限公司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车辆自动驾驶系统应用职业技能等级证书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上海景格科技股份有限公司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汽车智能制造系统集成应用职业技能等级证书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上海飞机制造有限公司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飞机机械系统装配职业技能等级证书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中国航空工业集团有限公司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飞机铆接装配职业技能等级证书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国营川西机器厂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航空发动机修理职业技能等级证书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中航国际航空发展有限公司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航空柔性加工生产线管控与操作职业技能等级证书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徐州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鑫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科机器人有限公司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特种机器人操作与运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遨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博(北京)智能科技有限公司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智能协作机器人技术及应用职业技能等级证书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深圳市优必选科技股份有限公司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服务机器人应用开发职业技能等级证书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宁波摩科机器人科技有限公司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焊接机器人编程与维护职业技能等级证书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中国科学院沈阳自动化研究所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工业机器人产品质量安全检测职业技能等级证书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深圳市优必选科技股份有限公司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服务机器人实施与运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成都康德世纪教育科技集团有限公司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商务流程自动化机器人应用职业技能等级证书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天水三和数码测绘院有限公司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无人机摄影测量职业技能等级证书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深圳市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大疆创新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无人机操作应用职业技能等级证书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北京优云智翔航空科技有限公司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无人机检测与维护职业技能等级证书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中国航空工业集团有限公司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无人机组装与调试职业技能等级证书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北京韦加智能科技股份有限公司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植保无人飞机应用职业技能等级证书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北京翔宇教育咨询有限公司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无人机航空喷洒职业技能等级证书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北京京东乾石科技有限公司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物流无人机操作与运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中大国飞(北京)航空科技有限公司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无人机拍摄职业技能等级证书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杭州市特种设备检测研究院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智能网联电梯维护职业技能等级证书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杭州西奥电梯有限公司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电梯维修保养职业技能等级证书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深圳市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越疆科技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机器视觉系统应用职业技能等级证书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苏州富纳艾尔科技有限公司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工业视觉系统运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无锡信捷电气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可编程控制器系统应用编程职业技能等级证书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浙江瑞亚能源科技有限公司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可编程控制系统集成及应用职业技能等级证书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山东莱茵科斯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特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生产线数字化仿真应用职业技能等级证书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珠海格力智能装备有限公司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数字化工厂产线装调与运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北京中科航天人才服务有限公司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智能配电集成与运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北京新奥时代科技有限责任公司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制造执行系统实施与应用职业技能等级证书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264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江苏哈工海渡教育科技集团有限公司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智能运动控制系统集成与应用职业技能等级证书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北京新大陆时代教育科技有限公司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工业数据采集与边缘服务职业技能等级证书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武汉华中数控股份有限公司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智能制造单元维护职业技能等级证书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武汉华中数控股份有限公司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智能制造单元集成应用职业技能等级证书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沈机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(上海)智能系统研发设计有限公司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智能制造生产线集成应用职业技能等级证书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江苏汇博机器人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智能制造生产管理与控制职业技能等级证书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济南二机床集团有限公司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智能制造系统集成应用职业技能等级证书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沈阳新松机器人自动化股份有限公司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智能制造设备操作与维护职业技能等级证书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联想(北京)有限公司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智能制造现场数据采集与应用职业技能等级证书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北京赛育达科教有限责任公司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智能线集成与应用职业技能等级证书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中船舰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客教育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智能产线控制与运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北京赛育达科教有限责任公司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智能线运行与维护职业技能等级证书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上海电气自动化设计研究所有限公司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智能制造设备安装与调试职业技能等级证书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厦门科云信息科技有限公司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企业财务与会计机器人应用职业技能等级证书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北京东大正保科技有限公司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政府财务与会计机器人应用职业技能等级证书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中联集团教育科技有限公司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智能审计职业技能等级证书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中天运会计师事务所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审计信息化应用职业技能等级证书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平安国际智慧城市科技股份有限公司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家庭理财规划职业技能等级证书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上海财才网信息科技有限公司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薪酬管理职业技能等级证书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中保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慧杰教育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咨询(北京)有限公司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交通事故查勘估损与理赔职业技能等级证书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284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物产中大集团股份有限公司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机动车鉴定评估与回收职业技能等级证书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清控紫荆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(北京)教育科技股份有限公司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金融产品数字化营销职业技能等级证书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中关村互联网金融研究院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金融数据建模应用职业技能等级证书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金智东博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(北京)教育科技股份有限公司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金融智能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投顾职业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企云链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(北京)金融信息服务有限公司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供应链智能融资技术应用职业技能等级证书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北京市黄金科技工程咨询公司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黄金投资分析职业技能等级证书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中经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网数据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企业信用管理职业技能等级证书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湖南中德安普大数据网络科技有限公司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业财税融合成本管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控职业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湖南中德安普大数据网络科技有限公司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业财税融合大数据投融资分析职业技能等级证书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北京中税网控股股份有限公司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企业纳税精细化管理职业技能等级证书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浙江衡信教育科技有限公司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个税计算职业技能等级证书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北京东大正保科技有限公司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企业管理咨询职业技能等级证书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北京睿学云诚教育咨询有限公司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品类管理职业技能等级证书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深圳市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逸马科技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连锁特许经营管理职业技能等级证书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江苏京东信息技术有限公司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连锁企业门店运营管理职业技能等级证书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中联职教(北京)科技有限公司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门店数字化运营与管理职业技能等级证书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国家发展和改革委员会国际合作中心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企业境外经营合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规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中联集团教育科技有限公司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社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交电商运营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厦门优优汇联信息科技有限公司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跨境电子商务多平台运营职业技能等级证书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北京博导前程信息技术股份有限公司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农产品电商运营职业技能等级证书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联创新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世纪(北京)品牌管理股份有限公司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移动互联网运营职业技能等级证书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北京中清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研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信息技术研究院有限公司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跨境电商海外营销职业技能等级证书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北京运华科技发展有限公司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汽车电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商服务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平台运营与管理职业技能等级</w:t>
            </w: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阿里巴巴(中国)网络技术有限公司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跨境电商B2C数据运营职业技能等级证书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江苏京东信息技术有限公司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电子商务客户服务职业技能等级证书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南京奥派信息产业股份公司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直播电商职业技能等级证书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中广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协广告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信息文化传播有限责任公司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广告审查职业技能等级证书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联创新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世纪(北京)品牌管理股份有限公司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新媒体营销职业技能等级证书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中教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畅享(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北京)科技有限公司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数字营销技术应用职业技能等级证书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百度在线网络技术(北京)有限公司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数据营销职业技能等级证书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物产中大集团股份有限公司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供应链数据分析职业技能等级证书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中物联物流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采购培训中心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供应链运营职业技能等级证书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中科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智库物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联网技术研究院江苏有限公司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智慧物流装备应用职业技能等级证书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北京起重运输机械设计研究院有限公司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智能物流仓储运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北京第一时间网络科技有限公司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网络直播编导职业技能等级证书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北京中广上洋科技股份有限公司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网络直播技术职业技能等级证书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中广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协广告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信息文化传播有限责任公司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网络直播运营职业技能等级证书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北京人民在线网络有限公司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媒体融合运营职业技能等级证书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南京奥派信息产业股份公司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新媒体技术职业技能等级证书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北京乐享云创科技有限公司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融媒体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内容制作职业技能等级证书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新华网股份有限公司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新媒体运营职业技能等级证书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北京字节跳动科技有限公司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自媒体运营职业技能等级证书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浙江中科视传科技有限公司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互动媒体应用开发职业技能等级证书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凤凰卫视有限公司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新媒体编辑职业技能等级证书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凤凰新联合(北京)教育科技有限公司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移动流媒体技术职业技能等级证书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北京人民在线网络有限公司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互联网内容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风控职业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动漫集团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动画制作职业技能等级证书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中国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动漫集团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数字艺术创作职业技能等级证书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浙江中科视传科技有限公司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文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创产品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数字化设计职业技能等级证书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杭州时光坐标影视传媒股份有限公司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数字影视特效制作职业技能等级证书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中摄协国际文化传媒(北京)有限公司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数字影像处理职业技能等级证书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杭州遥望网络科技有限公司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短视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频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数字化运营职业技能等级证书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奇安信科技集团股份有限公司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网络安全应急响应职业技能等级证书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北京神州绿盟科技有限公司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网络安全服务职业技能等级证书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奇安信科技集团股份有限公司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云安全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运营服务职业技能等级证书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北京神州数码云科信息技术有限公司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Web安全测试职业技能等级证书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启明星辰信息技术集团股份有限公司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网络安全风险管理职业技能等级证书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上海海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盾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安全技术培训中心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安全防范系统建设与运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天融信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网络安全技术有限公司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网络安全渗透测试职业技能等级证书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深信服科技股份有限公司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云数据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中心安全建设与运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深信服科技股份有限公司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网络安全运营平台管理职业技能等级证书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北京中链智培科技有限公司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区块链智能合约开发职业技能等级证书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北京百度网讯科技有限公司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区块链系统应用与设计职业技能等级证书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中科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智库物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联网技术研究院江苏有限公司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区块链系统集成与应用职业技能等级证书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腾讯云计算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区块链应用软件开发与运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赛迪(青岛)区块链研究院有限公司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区块链操作技术职业技能等级证书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西安纸贵互联网科技有限公司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区块链数据治理与维护职业技能等级证书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广东南方电力科学研究院有限公司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电能交易区块链应用职业技能等级证书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同方计算机有限公司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数据中心运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深信服科技股份有限公司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云数据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中心建设与运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国富瑞数据系统有限公司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数据中心IT系统运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维管理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中邮建技术有限公司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数据中心动力系统建设职业技能等级证书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北京久其软件股份有限公司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数据资产管理职业技能等级证书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武汉达梦数据库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数据库管理系统职业技能等级证书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哈工大大数据集团有限公司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数据标注职业技能等级证书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广东泰迪智能科技股份有限公司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大数据应用开发(Python)职业技能等级证书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中慧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云启科技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集团有限公司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Python程序开发职业技能等级证书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软国际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数据应用开发与服务(Python)职业技能等级证书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广州粵嵌通信科技股份有限公司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物联网智能终端开发与设计职业技能等级证书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国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信蓝桥教育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科技(北京)股份有限公司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物联网单片机应用与开发职业技能等级证书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金山云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智联网(AloT)应用开发职业技能等级证书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工业和信息化部电子第五研究所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物联网安全测评职业技能等级证书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海尔智家股份有限公司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物联网场景设计与开发职业技能等级证书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北京新大陆时代教育科技有限公司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物联网工程实施与运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北京中兴协力科技有限公司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电梯物联网系统应用开发职业技能等级证书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中盈创信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物联网安装调试与运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中移物联网有限公司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物联网云平台运用职业技能等级证书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北京新奥时代科技有限责任公司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大数据工程化处理与应用职业技能等级证书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成都云上天府大数据研究院有限公司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大数据治理职业技能等级证书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星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环信息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科技(上海)有限公司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大数据平台管理与开发职业技能等级证书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374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南京云创大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数据科技股份有限公司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大数据应用部署与调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优职业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沈阳新松机器人自动化股份有限公司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工业大数据应用与开发职业技能等级证书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深圳希施玛数据科技有限公司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金融大数据处理职业技能等级证书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北京京东乾石科技有限公司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智能仓储大数据分析职业技能等级证书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杭州朗迅科技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集成电路设计与验证职业技能等级证书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杭州朗迅科技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集成电路封装与测试职业技能等级证书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新华三技术有限公司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集成电路检测技术应用职业技能等级证书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北京华大九天软件有限公司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集成电路版图设计职业技能等级证书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龙芯中科技术有限公司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嵌入式边缘计算软硬件开发职业技能等级证书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快克智能装备股份有限公司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电子装联职业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西安诺瓦星云科技股份有限公司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LED显示屏应用职业技能等级证书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树根互联技术有限公司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工业数字孪生建模与应用职业技能等级证书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北京智能装配式建筑研究院有限公司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孪生城市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建模与应用职业技能等级证书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腾讯云计算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云计算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腾讯云计算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微信小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程序开发职业技能等级证书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腾讯科技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(深圳)有限公司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安卓应用开发职业技能等级证书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腾讯科技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(深圳)有限公司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Web全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栈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北京金山办公软件股份有限公司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WPS办公应用职业技能等级证书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北京中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软国际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JAVA应用开发职业技能等级证书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天津东软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睿道教育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JavaWeb应用开发职业技能等级证书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北京四合天地科技有限公司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Web应用软件测试职业技能等级证书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北京京东世纪信息技术有限公司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自然语言处理应用开发职业技能等级证书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北京新奥时代科技有限责任公司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互联网软件测试职业技能等级证书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北京联合永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道软件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移动应用软件测试职业技能等级证书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福建省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网龙普天教育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虚拟现实应用设计与制作职业技能等级证书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中科泰岳(北京)科技有限公司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虚拟现实工程技术应用职业技能等级证书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华为软件技术有限公司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移动应用开发职业技能等级证书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用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友网络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工业APP设计与开发职业技能等级证书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航天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云网科技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发展有限责任公司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工业互联网APP应用开发职业技能等级证书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杭州海康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威视数字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综合安防系统建设与运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同方计算机有限公司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终端系统运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北京神州数码云科信息技术有限公司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网络系统软件应用与维护职业技能等级证书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中盈创信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商用密码应用与维护职业技能等级证书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南京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中兴信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雅达信息科技有限公司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5G网络优化职业技能等级证书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武汉烽火技术服务有限公司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5G承载网络运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华为技术有限公司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5G移动通信网络部署与运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中科泰岳(北京)科技有限公司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5G移动前端技术应用职业技能等级证书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北京神州数码云科信息技术有限公司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下一代互联网(IPv6)搭建与运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新华三技术有限公司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无线网络规划与实施职业技能等级证书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广东省通信产业服务有限公司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移动网络优化职业技能等级证书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中兴通讯股份有限公司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数字化网络管理与应用职业技能等级证书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捷网络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网络设备安装与维护职业技能等级证书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安徽省通信产业服务有限公司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全光网线路建设与维护职业技能等级证书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珠海世纪鼎利科技股份有限公司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移动通信无线网络测试与优化职业技能等级证书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中兴通讯股份有限公司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物联网通信技术应用职业技能等级证书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福建中锐网络股份有限公司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网络系统规划与部署职业技能等级证书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联想(北京)有限公司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移动互联网应用开发职业技能等级证书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北京华晟经世信息技术有限公司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光宽带网络建设职业技能等级证书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新华三技术有限公司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智能网络应用与优化职业技能等级证书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中电新一代(北京)信息技术研究院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综合布线系统安装与维护职业技能等级证书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电信科学技术研究院有限公司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移动通信基站测试职业技能等级证书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海尔智家股份有限公司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工业互联网网络运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青岛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好品海智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信息技术有限公司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工业互联网集成应用职业技能等级证书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北京工联科技有限公司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工业互联网预测性维护职业技能等级证书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北京工联科技有限公司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工业互联网设备数据采集职业技能等级证书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北京鸿腾智能科技有限公司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工业互联网安全测评与应急职业技能等级证书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辽宁向日葵教育科技有限公司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工业互联数据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交互与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北京寓乐世界教育科技有限公司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工业互联网标识数据规划应用职业技能等级证书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中科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智库物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联网技术研究院江苏有限公司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工业传感器集成应用职业技能等级证书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科大讯飞股份有限公司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人工智能语音应用开发职业技能等级证书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北京百度网讯科技有限公司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人工智能深度学习工程应用职业技能等级证书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科大讯飞股份有限公司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人工智能数据处理职业技能等级证书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曙光信息产业股份有限公司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人工智能系统平台实施职业技能等级证书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北京新奥时代科技有限责任公司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人工智能前端设备应用职业技能等级证书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中科寒武纪科技股份有限公司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智能计算系统实践与应用职业技能等级证书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lastRenderedPageBreak/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阿里巴巴(中国)有限公司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城市大脑平台应用与运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腾讯云计算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(北京)有限责任公司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人机对话智能系统开发职业技能等级证书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北京百度网讯科技有限公司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自动驾驶软件系统应用职业技能等级证书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浙江宇视科技有限公司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智慧安防系统实施与运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超级智慧家(上海)物联网科技有限公司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智慧社区集成与运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维职业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广东省通信产业服务有限公司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智慧家庭建设与维护职业技能等级证书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北京电信规划设计院有限公司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智能硬件应用开发职业技能等级证书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TCL科技集团股份有限公司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智能终端产品调试与维修职业技能等级证书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  <w:tr w:rsidR="00084C24" w:rsidRPr="00084C24" w:rsidTr="001C251C">
        <w:trPr>
          <w:trHeight w:val="170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447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中科</w:t>
            </w:r>
            <w:proofErr w:type="gramStart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智库物</w:t>
            </w:r>
            <w:proofErr w:type="gramEnd"/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联网技术研究院江苏有限公司</w:t>
            </w:r>
          </w:p>
        </w:tc>
        <w:tc>
          <w:tcPr>
            <w:tcW w:w="4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物联网智慧农业系统集成和应用职业技能等级证书</w:t>
            </w:r>
          </w:p>
        </w:tc>
        <w:tc>
          <w:tcPr>
            <w:tcW w:w="7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FC5A4"/>
            <w:vAlign w:val="center"/>
            <w:hideMark/>
          </w:tcPr>
          <w:p w:rsidR="00084C24" w:rsidRPr="00084C24" w:rsidRDefault="00084C24" w:rsidP="00084C2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3"/>
                <w:szCs w:val="23"/>
              </w:rPr>
            </w:pPr>
            <w:r w:rsidRPr="00084C24">
              <w:rPr>
                <w:rFonts w:ascii="微软雅黑" w:eastAsia="微软雅黑" w:hAnsi="微软雅黑" w:cs="宋体" w:hint="eastAsia"/>
                <w:color w:val="000000"/>
                <w:kern w:val="0"/>
                <w:sz w:val="23"/>
                <w:szCs w:val="23"/>
              </w:rPr>
              <w:t>第四批</w:t>
            </w:r>
          </w:p>
        </w:tc>
      </w:tr>
    </w:tbl>
    <w:p w:rsidR="00084C24" w:rsidRPr="008378FD" w:rsidRDefault="00084C24" w:rsidP="008378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sectPr w:rsidR="00084C24" w:rsidRPr="008378FD" w:rsidSect="00E86E84">
      <w:pgSz w:w="11906" w:h="16838"/>
      <w:pgMar w:top="567" w:right="1133" w:bottom="709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 SC">
    <w:altName w:val="Times New Roman"/>
    <w:panose1 w:val="00000000000000000000"/>
    <w:charset w:val="00"/>
    <w:family w:val="roman"/>
    <w:notTrueType/>
    <w:pitch w:val="default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E84"/>
    <w:rsid w:val="00084C24"/>
    <w:rsid w:val="001145BE"/>
    <w:rsid w:val="00173A80"/>
    <w:rsid w:val="001C251C"/>
    <w:rsid w:val="003E0592"/>
    <w:rsid w:val="004077D6"/>
    <w:rsid w:val="004E43A9"/>
    <w:rsid w:val="00534240"/>
    <w:rsid w:val="005824F1"/>
    <w:rsid w:val="00700F61"/>
    <w:rsid w:val="007B3FAA"/>
    <w:rsid w:val="007C41C4"/>
    <w:rsid w:val="008378FD"/>
    <w:rsid w:val="008C524A"/>
    <w:rsid w:val="008D49CF"/>
    <w:rsid w:val="009E3454"/>
    <w:rsid w:val="00A00AFA"/>
    <w:rsid w:val="00BC670F"/>
    <w:rsid w:val="00C001EB"/>
    <w:rsid w:val="00C6063F"/>
    <w:rsid w:val="00CF630F"/>
    <w:rsid w:val="00E8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6E84"/>
    <w:rPr>
      <w:b/>
      <w:bCs/>
    </w:rPr>
  </w:style>
  <w:style w:type="paragraph" w:styleId="a4">
    <w:name w:val="Normal (Web)"/>
    <w:basedOn w:val="a"/>
    <w:uiPriority w:val="99"/>
    <w:unhideWhenUsed/>
    <w:rsid w:val="00E86E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E86E84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E86E84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86E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6E84"/>
    <w:rPr>
      <w:b/>
      <w:bCs/>
    </w:rPr>
  </w:style>
  <w:style w:type="paragraph" w:styleId="a4">
    <w:name w:val="Normal (Web)"/>
    <w:basedOn w:val="a"/>
    <w:uiPriority w:val="99"/>
    <w:unhideWhenUsed/>
    <w:rsid w:val="00E86E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E86E84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E86E84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86E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9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33</Pages>
  <Words>3077</Words>
  <Characters>17540</Characters>
  <Application>Microsoft Office Word</Application>
  <DocSecurity>0</DocSecurity>
  <Lines>146</Lines>
  <Paragraphs>41</Paragraphs>
  <ScaleCrop>false</ScaleCrop>
  <Company/>
  <LinksUpToDate>false</LinksUpToDate>
  <CharactersWithSpaces>20576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邱进才</dc:creator>
  <cp:lastModifiedBy>邱进才</cp:lastModifiedBy>
  <cp:revision>46</cp:revision>
  <dcterms:created xsi:type="dcterms:W3CDTF">2022-05-05T06:53:00Z</dcterms:created>
  <dcterms:modified xsi:type="dcterms:W3CDTF">2022-05-05T08:06:00Z</dcterms:modified>
</cp:coreProperties>
</file>